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8F4E" w14:textId="77777777" w:rsidR="00F85A9C" w:rsidRPr="00C371EE" w:rsidRDefault="00F85A9C" w:rsidP="00C371EE">
      <w:pPr>
        <w:jc w:val="left"/>
        <w:rPr>
          <w:rFonts w:cs="Arial"/>
          <w:b/>
          <w:bCs/>
          <w:sz w:val="24"/>
        </w:rPr>
      </w:pPr>
      <w:r w:rsidRPr="00C371EE">
        <w:rPr>
          <w:rFonts w:cs="Arial"/>
          <w:b/>
          <w:bCs/>
          <w:sz w:val="24"/>
        </w:rPr>
        <w:t>Ausschreibungstext</w:t>
      </w:r>
    </w:p>
    <w:p w14:paraId="10D286C5" w14:textId="77777777" w:rsidR="00F85A9C" w:rsidRPr="00C371EE" w:rsidRDefault="00F85A9C" w:rsidP="00C371EE">
      <w:pPr>
        <w:jc w:val="left"/>
        <w:rPr>
          <w:rFonts w:cs="Arial"/>
          <w:b/>
        </w:rPr>
      </w:pPr>
    </w:p>
    <w:p w14:paraId="7788E876" w14:textId="77777777" w:rsidR="00F85A9C" w:rsidRPr="00C371EE" w:rsidRDefault="00F85A9C" w:rsidP="00C371EE">
      <w:pPr>
        <w:jc w:val="left"/>
        <w:rPr>
          <w:rFonts w:cs="Arial"/>
          <w:b/>
          <w:sz w:val="24"/>
        </w:rPr>
      </w:pPr>
      <w:r w:rsidRPr="00C371EE">
        <w:rPr>
          <w:rFonts w:cs="Arial"/>
          <w:b/>
          <w:bCs/>
          <w:sz w:val="24"/>
        </w:rPr>
        <w:t>Verteilerschächte</w:t>
      </w:r>
    </w:p>
    <w:p w14:paraId="5A4B0036" w14:textId="77777777" w:rsidR="00F85A9C" w:rsidRPr="00C371EE" w:rsidRDefault="00F85A9C" w:rsidP="00C371EE">
      <w:pPr>
        <w:jc w:val="left"/>
        <w:rPr>
          <w:rFonts w:cs="Arial"/>
        </w:rPr>
      </w:pPr>
    </w:p>
    <w:p w14:paraId="0A53EF83" w14:textId="77777777" w:rsidR="00F85A9C" w:rsidRPr="00C371EE" w:rsidRDefault="00F85A9C" w:rsidP="00C371EE">
      <w:pPr>
        <w:jc w:val="left"/>
        <w:rPr>
          <w:rFonts w:cs="Arial"/>
        </w:rPr>
      </w:pPr>
    </w:p>
    <w:p w14:paraId="51182A8A" w14:textId="77777777" w:rsidR="00F85A9C" w:rsidRPr="00C371EE" w:rsidRDefault="00F85A9C" w:rsidP="00C371EE">
      <w:pPr>
        <w:jc w:val="left"/>
        <w:rPr>
          <w:rFonts w:cs="Arial"/>
          <w:b/>
        </w:rPr>
      </w:pPr>
      <w:r w:rsidRPr="00C371EE">
        <w:rPr>
          <w:rFonts w:cs="Arial"/>
          <w:b/>
        </w:rPr>
        <w:t>Vorbemerkungen</w:t>
      </w:r>
    </w:p>
    <w:p w14:paraId="2724C195" w14:textId="77777777" w:rsidR="00F85A9C" w:rsidRPr="00C371EE" w:rsidRDefault="00F85A9C" w:rsidP="00C371EE">
      <w:pPr>
        <w:jc w:val="left"/>
        <w:rPr>
          <w:rFonts w:cs="Arial"/>
        </w:rPr>
      </w:pPr>
    </w:p>
    <w:p w14:paraId="4823359D" w14:textId="77777777" w:rsidR="00F85A9C" w:rsidRPr="00C371EE" w:rsidRDefault="00F85A9C" w:rsidP="00C371EE">
      <w:pPr>
        <w:jc w:val="left"/>
        <w:rPr>
          <w:rFonts w:cs="Arial"/>
        </w:rPr>
      </w:pPr>
      <w:r w:rsidRPr="00C371EE">
        <w:rPr>
          <w:rFonts w:cs="Arial"/>
        </w:rPr>
        <w:t>Soleverteilerschächte sind flüssigkeitsdicht und vorzugsweise aus PE-Material auszuführen. Geeignete Absperreinrichtungen im Vor- und Rücklauf zu jedem Kreis oder jeder Sonde sind vorzusehen. Zum hydraulischen Abgleich der Sonden sind an den Verteilern geeignete Regeleinrichtungen einzubauen. Füll- und Entlüftungsarmaturen sind vorzusehen.</w:t>
      </w:r>
    </w:p>
    <w:p w14:paraId="09CCA2A1" w14:textId="77777777" w:rsidR="00F85A9C" w:rsidRPr="00C371EE" w:rsidRDefault="00F85A9C" w:rsidP="00C371EE">
      <w:pPr>
        <w:jc w:val="left"/>
        <w:rPr>
          <w:rFonts w:cs="Arial"/>
        </w:rPr>
      </w:pPr>
    </w:p>
    <w:p w14:paraId="0A879EC2" w14:textId="77777777" w:rsidR="00F85A9C" w:rsidRPr="00C371EE" w:rsidRDefault="00F85A9C" w:rsidP="00C371EE">
      <w:pPr>
        <w:jc w:val="left"/>
        <w:rPr>
          <w:rFonts w:cs="Arial"/>
        </w:rPr>
      </w:pPr>
      <w:r w:rsidRPr="00C371EE">
        <w:rPr>
          <w:rFonts w:cs="Arial"/>
        </w:rPr>
        <w:t>Beim Schachteinbau und der Verfüllung müssen die statischen Anforderungen berücksichtigt werden. Besondere Anforderungen wie Befahrbarkeit oder der Einbau in anstehendem Wasser müssen bei der konstruktiven Schachtauslegung berücksichtigt werden und sind gesondert anzufragen. Je nach Lastfall sind zusätzliche bauseitige Maßnahmen zur Lastabtragung oder zur Auftriebssicherung erforderlich.</w:t>
      </w:r>
    </w:p>
    <w:p w14:paraId="0FE228A9" w14:textId="77777777" w:rsidR="00F85A9C" w:rsidRPr="00C371EE" w:rsidRDefault="00F85A9C" w:rsidP="00C371EE">
      <w:pPr>
        <w:jc w:val="left"/>
        <w:rPr>
          <w:rFonts w:cs="Arial"/>
        </w:rPr>
      </w:pPr>
    </w:p>
    <w:p w14:paraId="723E8700" w14:textId="77777777" w:rsidR="00F85A9C" w:rsidRPr="00C371EE" w:rsidRDefault="00F85A9C" w:rsidP="00C371EE">
      <w:pPr>
        <w:jc w:val="left"/>
        <w:rPr>
          <w:rFonts w:cs="Arial"/>
        </w:rPr>
      </w:pPr>
      <w:r w:rsidRPr="00C371EE">
        <w:rPr>
          <w:rFonts w:cs="Arial"/>
        </w:rPr>
        <w:t xml:space="preserve">Der Schacht ist mit nichtbindigem, den einschlägigen Normen entsprechendem Verfüllmaterial lagenweise zu hinterfüllen und lagenweise zu verdichten. Das Verfüllmaterial muss gut verdichtbar, durchlässig, scherfest, frostsicher sowie frei von spitzen Gegenständen sein. Die Angaben zur Bettung nach den Arbeitsblättern DVGW W 400-2 und ATV-A 127 sowie die DIN EN 805 sind zu beachten. Überbauung und/oder Einflüsse durch Fundamentlasten von Gebäuden o. ä. sind auszuschließen. Die entsprechenden Abstände von Gebäuden oder sonstigen Bauwerken sind einzuhalten. </w:t>
      </w:r>
    </w:p>
    <w:p w14:paraId="63CE0043" w14:textId="77777777" w:rsidR="00F85A9C" w:rsidRPr="00C371EE" w:rsidRDefault="00F85A9C" w:rsidP="00C371EE">
      <w:pPr>
        <w:jc w:val="left"/>
        <w:rPr>
          <w:rFonts w:cs="Arial"/>
        </w:rPr>
      </w:pPr>
    </w:p>
    <w:p w14:paraId="70ECEE84" w14:textId="77777777" w:rsidR="0090274F" w:rsidRPr="00C371EE" w:rsidRDefault="0090274F" w:rsidP="00C371EE">
      <w:pPr>
        <w:jc w:val="left"/>
        <w:rPr>
          <w:rFonts w:cs="Arial"/>
        </w:rPr>
      </w:pPr>
      <w:r w:rsidRPr="00C371EE">
        <w:rPr>
          <w:rFonts w:cs="Arial"/>
        </w:rPr>
        <w:t>Die Einbauhinweise des Herstellers sind zu beachten.</w:t>
      </w:r>
    </w:p>
    <w:p w14:paraId="4C873889" w14:textId="77777777" w:rsidR="0090274F" w:rsidRPr="00C371EE" w:rsidRDefault="0090274F" w:rsidP="00C371EE">
      <w:pPr>
        <w:jc w:val="left"/>
        <w:rPr>
          <w:rFonts w:cs="Arial"/>
        </w:rPr>
      </w:pPr>
    </w:p>
    <w:p w14:paraId="7A90BFE6" w14:textId="77777777" w:rsidR="00F85A9C" w:rsidRPr="00C371EE" w:rsidRDefault="00F85A9C" w:rsidP="00C371EE">
      <w:pPr>
        <w:jc w:val="left"/>
        <w:rPr>
          <w:rFonts w:cs="Arial"/>
        </w:rPr>
      </w:pPr>
      <w:r w:rsidRPr="00C371EE">
        <w:rPr>
          <w:rFonts w:cs="Arial"/>
        </w:rPr>
        <w:t xml:space="preserve">Im Weiteren </w:t>
      </w:r>
      <w:proofErr w:type="gramStart"/>
      <w:r w:rsidRPr="00C371EE">
        <w:rPr>
          <w:rFonts w:cs="Arial"/>
        </w:rPr>
        <w:t>zu beachtende Normen</w:t>
      </w:r>
      <w:proofErr w:type="gramEnd"/>
      <w:r w:rsidRPr="00C371EE">
        <w:rPr>
          <w:rFonts w:cs="Arial"/>
        </w:rPr>
        <w:t>:</w:t>
      </w:r>
    </w:p>
    <w:p w14:paraId="1E1EDC7C" w14:textId="77777777" w:rsidR="00F85A9C" w:rsidRPr="00C371EE" w:rsidRDefault="00F85A9C" w:rsidP="00C371EE">
      <w:pPr>
        <w:jc w:val="left"/>
        <w:rPr>
          <w:rFonts w:cs="Arial"/>
        </w:rPr>
      </w:pPr>
    </w:p>
    <w:p w14:paraId="20FD3353" w14:textId="77777777" w:rsidR="00F85A9C" w:rsidRPr="00C371EE" w:rsidRDefault="00F85A9C" w:rsidP="00C371EE">
      <w:pPr>
        <w:ind w:left="1276" w:hanging="1276"/>
        <w:jc w:val="left"/>
        <w:rPr>
          <w:rFonts w:cs="Arial"/>
        </w:rPr>
      </w:pPr>
      <w:r w:rsidRPr="00C371EE">
        <w:rPr>
          <w:rFonts w:cs="Arial"/>
        </w:rPr>
        <w:t>DIN 1054</w:t>
      </w:r>
      <w:r w:rsidRPr="00C371EE">
        <w:rPr>
          <w:rFonts w:cs="Arial"/>
        </w:rPr>
        <w:tab/>
        <w:t>Baugrund – Sicherheitsnachweise im Erd- und Grundbau</w:t>
      </w:r>
    </w:p>
    <w:p w14:paraId="2CA6CC6C" w14:textId="77777777" w:rsidR="00F85A9C" w:rsidRPr="00C371EE" w:rsidRDefault="00F85A9C" w:rsidP="00C371EE">
      <w:pPr>
        <w:ind w:left="1276" w:hanging="1276"/>
        <w:jc w:val="left"/>
        <w:rPr>
          <w:rFonts w:cs="Arial"/>
        </w:rPr>
      </w:pPr>
      <w:r w:rsidRPr="00C371EE">
        <w:rPr>
          <w:rFonts w:cs="Arial"/>
        </w:rPr>
        <w:t>DIN 4123</w:t>
      </w:r>
      <w:r w:rsidRPr="00C371EE">
        <w:rPr>
          <w:rFonts w:cs="Arial"/>
        </w:rPr>
        <w:tab/>
        <w:t>Ausschachtungen, Gründungen und Unterfangungen im Bereich bestehender Gebäude</w:t>
      </w:r>
    </w:p>
    <w:p w14:paraId="15FD19D6" w14:textId="77777777" w:rsidR="00F85A9C" w:rsidRPr="00C371EE" w:rsidRDefault="00F85A9C" w:rsidP="00C371EE">
      <w:pPr>
        <w:ind w:left="1276" w:hanging="1276"/>
        <w:jc w:val="left"/>
        <w:rPr>
          <w:rFonts w:cs="Arial"/>
        </w:rPr>
      </w:pPr>
      <w:r w:rsidRPr="00C371EE">
        <w:rPr>
          <w:rFonts w:cs="Arial"/>
        </w:rPr>
        <w:t>DIN 4124</w:t>
      </w:r>
      <w:r w:rsidRPr="00C371EE">
        <w:rPr>
          <w:rFonts w:cs="Arial"/>
        </w:rPr>
        <w:tab/>
        <w:t>Baugruben und Gräben – Böschungen, Verbau, Arbeitsraumbreiten</w:t>
      </w:r>
    </w:p>
    <w:p w14:paraId="29D4EEFA" w14:textId="77777777" w:rsidR="00F85A9C" w:rsidRPr="00C371EE" w:rsidRDefault="00F85A9C" w:rsidP="00C371EE">
      <w:pPr>
        <w:ind w:left="1276" w:hanging="1276"/>
        <w:jc w:val="left"/>
        <w:rPr>
          <w:rFonts w:cs="Arial"/>
        </w:rPr>
      </w:pPr>
      <w:r w:rsidRPr="00C371EE">
        <w:rPr>
          <w:rFonts w:cs="Arial"/>
        </w:rPr>
        <w:t>DIN 4084</w:t>
      </w:r>
      <w:r w:rsidRPr="00C371EE">
        <w:rPr>
          <w:rFonts w:cs="Arial"/>
        </w:rPr>
        <w:tab/>
        <w:t>Baugrund-, Gelände- und Böschungsbruchberechnungen</w:t>
      </w:r>
    </w:p>
    <w:p w14:paraId="68E0A431" w14:textId="77777777" w:rsidR="00F85A9C" w:rsidRPr="00C371EE" w:rsidRDefault="00F85A9C" w:rsidP="00C371EE">
      <w:pPr>
        <w:pStyle w:val="Textkrper"/>
        <w:ind w:left="1276" w:hanging="1276"/>
        <w:jc w:val="left"/>
        <w:rPr>
          <w:sz w:val="22"/>
        </w:rPr>
      </w:pPr>
      <w:r w:rsidRPr="00C371EE">
        <w:rPr>
          <w:sz w:val="22"/>
        </w:rPr>
        <w:t xml:space="preserve">ATV-A 127 </w:t>
      </w:r>
      <w:r w:rsidRPr="00C371EE">
        <w:rPr>
          <w:sz w:val="22"/>
        </w:rPr>
        <w:tab/>
        <w:t xml:space="preserve">Richtlinie für die statische Berechnung von Abwasserkanälen und </w:t>
      </w:r>
      <w:r w:rsidR="008E4FDE" w:rsidRPr="00C371EE">
        <w:rPr>
          <w:sz w:val="22"/>
        </w:rPr>
        <w:noBreakHyphen/>
      </w:r>
      <w:proofErr w:type="spellStart"/>
      <w:r w:rsidR="00AE6AE0" w:rsidRPr="00C371EE">
        <w:rPr>
          <w:sz w:val="22"/>
        </w:rPr>
        <w:t>l</w:t>
      </w:r>
      <w:r w:rsidRPr="00C371EE">
        <w:rPr>
          <w:sz w:val="22"/>
        </w:rPr>
        <w:t>eitungen</w:t>
      </w:r>
      <w:proofErr w:type="spellEnd"/>
    </w:p>
    <w:p w14:paraId="0D07CE8F" w14:textId="77777777" w:rsidR="00F85A9C" w:rsidRPr="00C371EE" w:rsidRDefault="00F85A9C" w:rsidP="00C371EE">
      <w:pPr>
        <w:pStyle w:val="Textkrper"/>
        <w:ind w:left="1276" w:hanging="1276"/>
        <w:jc w:val="left"/>
        <w:rPr>
          <w:sz w:val="22"/>
        </w:rPr>
      </w:pPr>
      <w:r w:rsidRPr="00C371EE">
        <w:rPr>
          <w:sz w:val="22"/>
        </w:rPr>
        <w:t xml:space="preserve">ATV-A 139 </w:t>
      </w:r>
      <w:r w:rsidRPr="00C371EE">
        <w:rPr>
          <w:sz w:val="22"/>
        </w:rPr>
        <w:tab/>
        <w:t xml:space="preserve">Richtlinien für die Herstellung von Entwässerungskanälen und </w:t>
      </w:r>
      <w:r w:rsidR="008E4FDE" w:rsidRPr="00C371EE">
        <w:rPr>
          <w:sz w:val="22"/>
        </w:rPr>
        <w:noBreakHyphen/>
      </w:r>
      <w:proofErr w:type="spellStart"/>
      <w:r w:rsidRPr="00C371EE">
        <w:rPr>
          <w:sz w:val="22"/>
        </w:rPr>
        <w:t>leitungen</w:t>
      </w:r>
      <w:proofErr w:type="spellEnd"/>
    </w:p>
    <w:p w14:paraId="7F8C06DB" w14:textId="77777777" w:rsidR="00F85A9C" w:rsidRPr="00C371EE" w:rsidRDefault="00F85A9C" w:rsidP="00C371EE">
      <w:pPr>
        <w:jc w:val="left"/>
        <w:rPr>
          <w:rFonts w:cs="Arial"/>
        </w:rPr>
      </w:pPr>
    </w:p>
    <w:p w14:paraId="39F007A1" w14:textId="77777777" w:rsidR="00F85A9C" w:rsidRPr="00C371EE" w:rsidRDefault="00F85A9C" w:rsidP="00C371EE">
      <w:pPr>
        <w:jc w:val="left"/>
        <w:rPr>
          <w:rFonts w:cs="Arial"/>
        </w:rPr>
      </w:pPr>
    </w:p>
    <w:p w14:paraId="48617FEF" w14:textId="77777777" w:rsidR="00F85A9C" w:rsidRPr="00C371EE" w:rsidRDefault="00F85A9C" w:rsidP="00C371EE">
      <w:pPr>
        <w:jc w:val="left"/>
        <w:rPr>
          <w:rFonts w:cs="Arial"/>
          <w:b/>
          <w:bCs/>
        </w:rPr>
      </w:pPr>
      <w:r w:rsidRPr="00C371EE">
        <w:rPr>
          <w:rFonts w:cs="Arial"/>
          <w:b/>
          <w:bCs/>
        </w:rPr>
        <w:t>A</w:t>
      </w:r>
      <w:r w:rsidR="0090274F" w:rsidRPr="00C371EE">
        <w:rPr>
          <w:rFonts w:cs="Arial"/>
          <w:b/>
          <w:bCs/>
        </w:rPr>
        <w:t>nschluss</w:t>
      </w:r>
      <w:r w:rsidRPr="00C371EE">
        <w:rPr>
          <w:rFonts w:cs="Arial"/>
          <w:b/>
          <w:bCs/>
        </w:rPr>
        <w:t>leitungen</w:t>
      </w:r>
    </w:p>
    <w:p w14:paraId="5F75C27F" w14:textId="77777777" w:rsidR="0090274F" w:rsidRPr="00C371EE" w:rsidRDefault="00F85A9C" w:rsidP="00C371EE">
      <w:pPr>
        <w:jc w:val="left"/>
        <w:rPr>
          <w:rFonts w:cs="Arial"/>
          <w:szCs w:val="18"/>
        </w:rPr>
      </w:pPr>
      <w:r w:rsidRPr="00C371EE">
        <w:rPr>
          <w:rFonts w:cs="Arial"/>
          <w:szCs w:val="18"/>
        </w:rPr>
        <w:t xml:space="preserve">Die Verlegung der </w:t>
      </w:r>
      <w:proofErr w:type="spellStart"/>
      <w:r w:rsidRPr="00C371EE">
        <w:rPr>
          <w:rFonts w:cs="Arial"/>
          <w:szCs w:val="18"/>
        </w:rPr>
        <w:t>Anbindeleitungen</w:t>
      </w:r>
      <w:proofErr w:type="spellEnd"/>
      <w:r w:rsidRPr="00C371EE">
        <w:rPr>
          <w:rFonts w:cs="Arial"/>
          <w:szCs w:val="18"/>
        </w:rPr>
        <w:t xml:space="preserve"> der Erdwärmesonden muss nach den einschlägigen Normen und Richtlinien, insbesondere nach DVGW-Arbeitsblatt W 400-2, erfolgen. </w:t>
      </w:r>
    </w:p>
    <w:p w14:paraId="43B377B3" w14:textId="77777777" w:rsidR="0090274F" w:rsidRPr="00C371EE" w:rsidRDefault="0090274F" w:rsidP="00C371EE">
      <w:pPr>
        <w:jc w:val="left"/>
        <w:rPr>
          <w:rFonts w:cs="Arial"/>
          <w:szCs w:val="18"/>
        </w:rPr>
      </w:pPr>
    </w:p>
    <w:p w14:paraId="5703E7A4" w14:textId="77777777" w:rsidR="0090274F" w:rsidRPr="00C371EE" w:rsidRDefault="0090274F" w:rsidP="00C371EE">
      <w:pPr>
        <w:jc w:val="left"/>
        <w:rPr>
          <w:rFonts w:cs="Arial"/>
          <w:b/>
          <w:bCs/>
        </w:rPr>
      </w:pPr>
      <w:r w:rsidRPr="00C371EE">
        <w:rPr>
          <w:rFonts w:cs="Arial"/>
          <w:b/>
          <w:bCs/>
        </w:rPr>
        <w:t>Schweißarbeiten:</w:t>
      </w:r>
    </w:p>
    <w:p w14:paraId="4BDA61B5" w14:textId="77777777" w:rsidR="00F85A9C" w:rsidRPr="00C371EE" w:rsidRDefault="00F85A9C" w:rsidP="00C371EE">
      <w:pPr>
        <w:jc w:val="left"/>
        <w:rPr>
          <w:rFonts w:cs="Arial"/>
        </w:rPr>
      </w:pPr>
      <w:r w:rsidRPr="00C371EE">
        <w:rPr>
          <w:rFonts w:cs="Arial"/>
        </w:rPr>
        <w:t xml:space="preserve">Schweißungen an den </w:t>
      </w:r>
      <w:proofErr w:type="spellStart"/>
      <w:r w:rsidRPr="00C371EE">
        <w:rPr>
          <w:rFonts w:cs="Arial"/>
        </w:rPr>
        <w:t>Anbindeleitungen</w:t>
      </w:r>
      <w:proofErr w:type="spellEnd"/>
      <w:r w:rsidRPr="00C371EE">
        <w:rPr>
          <w:rFonts w:cs="Arial"/>
        </w:rPr>
        <w:t xml:space="preserve"> und bei der Schachtanbindung sind nach </w:t>
      </w:r>
      <w:r w:rsidRPr="00C371EE">
        <w:rPr>
          <w:rFonts w:cs="Arial"/>
          <w:szCs w:val="18"/>
        </w:rPr>
        <w:t>Vorga</w:t>
      </w:r>
      <w:r w:rsidR="0090274F" w:rsidRPr="00C371EE">
        <w:rPr>
          <w:rFonts w:cs="Arial"/>
          <w:szCs w:val="18"/>
        </w:rPr>
        <w:t>ben der</w:t>
      </w:r>
      <w:r w:rsidRPr="00C371EE">
        <w:rPr>
          <w:rFonts w:cs="Arial"/>
          <w:szCs w:val="18"/>
        </w:rPr>
        <w:t xml:space="preserve"> einschlägigen Schweißrichtlinien wie </w:t>
      </w:r>
      <w:r w:rsidRPr="00C371EE">
        <w:rPr>
          <w:rFonts w:cs="Arial"/>
        </w:rPr>
        <w:t xml:space="preserve">DVS-Richtlinie 2207 durch qualifizierte Schweißer auszuführen. Die </w:t>
      </w:r>
      <w:proofErr w:type="spellStart"/>
      <w:r w:rsidRPr="00C371EE">
        <w:rPr>
          <w:rFonts w:cs="Arial"/>
        </w:rPr>
        <w:t>Verlegeanleitungen</w:t>
      </w:r>
      <w:proofErr w:type="spellEnd"/>
      <w:r w:rsidRPr="00C371EE">
        <w:rPr>
          <w:rFonts w:cs="Arial"/>
        </w:rPr>
        <w:t xml:space="preserve"> des Herstellers sind zu beachten.</w:t>
      </w:r>
    </w:p>
    <w:p w14:paraId="13E34282" w14:textId="77777777" w:rsidR="00F85A9C" w:rsidRPr="00C371EE" w:rsidRDefault="00F85A9C" w:rsidP="00C371EE">
      <w:pPr>
        <w:jc w:val="left"/>
        <w:rPr>
          <w:rFonts w:cs="Arial"/>
        </w:rPr>
      </w:pPr>
    </w:p>
    <w:p w14:paraId="107B4255" w14:textId="77777777" w:rsidR="00F85A9C" w:rsidRPr="00C371EE" w:rsidRDefault="00F85A9C" w:rsidP="00C371EE">
      <w:pPr>
        <w:jc w:val="left"/>
        <w:rPr>
          <w:rFonts w:cs="Arial"/>
          <w:b/>
          <w:bCs/>
          <w:szCs w:val="18"/>
        </w:rPr>
      </w:pPr>
    </w:p>
    <w:p w14:paraId="63AC66D5" w14:textId="77777777" w:rsidR="00F85A9C" w:rsidRPr="00C371EE" w:rsidRDefault="00F85A9C" w:rsidP="00C371EE">
      <w:pPr>
        <w:jc w:val="left"/>
        <w:rPr>
          <w:rFonts w:cs="Arial"/>
        </w:rPr>
      </w:pPr>
    </w:p>
    <w:p w14:paraId="67F1DCCE" w14:textId="77777777" w:rsidR="00F85A9C" w:rsidRPr="00C371EE" w:rsidRDefault="00F85A9C" w:rsidP="00C371EE">
      <w:pPr>
        <w:jc w:val="left"/>
        <w:rPr>
          <w:rFonts w:cs="Arial"/>
        </w:rPr>
        <w:sectPr w:rsidR="00F85A9C" w:rsidRPr="00C371EE">
          <w:headerReference w:type="default" r:id="rId8"/>
          <w:footerReference w:type="default" r:id="rId9"/>
          <w:pgSz w:w="11907" w:h="16840" w:code="9"/>
          <w:pgMar w:top="1985" w:right="1418" w:bottom="1134" w:left="1418" w:header="720" w:footer="567" w:gutter="0"/>
          <w:cols w:space="720"/>
        </w:sectPr>
      </w:pPr>
    </w:p>
    <w:p w14:paraId="44B0CC76" w14:textId="35355C6E" w:rsidR="00F85A9C" w:rsidRPr="00C371EE" w:rsidRDefault="00F85A9C" w:rsidP="00C371EE">
      <w:pPr>
        <w:pStyle w:val="Textkrper-Zeileneinzug"/>
        <w:rPr>
          <w:rFonts w:cs="Arial"/>
        </w:rPr>
      </w:pPr>
      <w:r w:rsidRPr="00C371EE">
        <w:rPr>
          <w:rFonts w:cs="Arial"/>
          <w:b/>
          <w:bCs w:val="0"/>
        </w:rPr>
        <w:lastRenderedPageBreak/>
        <w:t>1</w:t>
      </w:r>
      <w:r w:rsidRPr="00C371EE">
        <w:rPr>
          <w:rFonts w:cs="Arial"/>
          <w:b/>
          <w:bCs w:val="0"/>
        </w:rPr>
        <w:tab/>
        <w:t xml:space="preserve">FRANK Verteilerschacht </w:t>
      </w:r>
      <w:r w:rsidR="009F53A2" w:rsidRPr="00C371EE">
        <w:rPr>
          <w:rFonts w:cs="Arial"/>
          <w:b/>
          <w:bCs w:val="0"/>
        </w:rPr>
        <w:t>Typ R-</w:t>
      </w:r>
      <w:r w:rsidR="005F35BB" w:rsidRPr="00C371EE">
        <w:rPr>
          <w:rFonts w:cs="Arial"/>
          <w:b/>
          <w:bCs w:val="0"/>
        </w:rPr>
        <w:t>400</w:t>
      </w:r>
      <w:r w:rsidR="00FE089D" w:rsidRPr="00C371EE">
        <w:rPr>
          <w:rFonts w:cs="Arial"/>
          <w:b/>
          <w:bCs w:val="0"/>
        </w:rPr>
        <w:t xml:space="preserve"> </w:t>
      </w:r>
      <w:r w:rsidR="00EA1FAC">
        <w:rPr>
          <w:rFonts w:cs="Arial"/>
          <w:b/>
          <w:bCs w:val="0"/>
        </w:rPr>
        <w:t xml:space="preserve">(2-4 </w:t>
      </w:r>
      <w:r w:rsidR="007F3025">
        <w:rPr>
          <w:rFonts w:cs="Arial"/>
          <w:b/>
          <w:bCs w:val="0"/>
        </w:rPr>
        <w:t>Kreise)</w:t>
      </w:r>
      <w:r w:rsidR="007F3025" w:rsidRPr="00C371EE">
        <w:rPr>
          <w:rFonts w:cs="Arial"/>
          <w:b/>
          <w:bCs w:val="0"/>
        </w:rPr>
        <w:t xml:space="preserve"> /</w:t>
      </w:r>
      <w:r w:rsidR="00FE089D" w:rsidRPr="00C371EE">
        <w:rPr>
          <w:rFonts w:cs="Arial"/>
          <w:b/>
          <w:bCs w:val="0"/>
        </w:rPr>
        <w:t xml:space="preserve"> S-</w:t>
      </w:r>
      <w:r w:rsidR="002A4A28" w:rsidRPr="00C371EE">
        <w:rPr>
          <w:rFonts w:cs="Arial"/>
          <w:b/>
          <w:bCs w:val="0"/>
        </w:rPr>
        <w:t>400 (</w:t>
      </w:r>
      <w:r w:rsidR="00EA1FAC">
        <w:rPr>
          <w:rFonts w:cs="Arial"/>
          <w:b/>
          <w:bCs w:val="0"/>
        </w:rPr>
        <w:t>5</w:t>
      </w:r>
      <w:r w:rsidR="00EA7F3C" w:rsidRPr="00C371EE">
        <w:rPr>
          <w:rFonts w:cs="Arial"/>
          <w:b/>
          <w:bCs w:val="0"/>
        </w:rPr>
        <w:t>-6 Kreise)</w:t>
      </w:r>
    </w:p>
    <w:p w14:paraId="4DA0ADD9" w14:textId="77777777" w:rsidR="00C55BCA" w:rsidRPr="00C371EE" w:rsidRDefault="00F85A9C" w:rsidP="00C371EE">
      <w:pPr>
        <w:ind w:left="567" w:right="2267"/>
        <w:jc w:val="left"/>
        <w:rPr>
          <w:rFonts w:cs="Arial"/>
        </w:rPr>
      </w:pPr>
      <w:r w:rsidRPr="00C371EE">
        <w:rPr>
          <w:rFonts w:cs="Arial"/>
        </w:rPr>
        <w:t>Zum Anschluss von Erdwärmesonden, Erdkollektoren und Energiekörben</w:t>
      </w:r>
      <w:r w:rsidR="00C55BCA" w:rsidRPr="00C371EE">
        <w:rPr>
          <w:rFonts w:cs="Arial"/>
        </w:rPr>
        <w:t>. G</w:t>
      </w:r>
      <w:r w:rsidRPr="00C371EE">
        <w:rPr>
          <w:rFonts w:cs="Arial"/>
        </w:rPr>
        <w:t>eschl</w:t>
      </w:r>
      <w:r w:rsidR="00F8316B" w:rsidRPr="00C371EE">
        <w:rPr>
          <w:rFonts w:cs="Arial"/>
        </w:rPr>
        <w:t>ossener PEHD-</w:t>
      </w:r>
      <w:r w:rsidR="00C55BCA" w:rsidRPr="00C371EE">
        <w:rPr>
          <w:rFonts w:cs="Arial"/>
        </w:rPr>
        <w:t xml:space="preserve">Schachtkörper mit Durchmesser 400 mm und flach untergeschweißter </w:t>
      </w:r>
      <w:r w:rsidRPr="00C371EE">
        <w:rPr>
          <w:rFonts w:cs="Arial"/>
        </w:rPr>
        <w:t>Boden</w:t>
      </w:r>
      <w:r w:rsidR="00F8316B" w:rsidRPr="00C371EE">
        <w:rPr>
          <w:rFonts w:cs="Arial"/>
        </w:rPr>
        <w:t>-</w:t>
      </w:r>
      <w:r w:rsidRPr="00C371EE">
        <w:rPr>
          <w:rFonts w:cs="Arial"/>
        </w:rPr>
        <w:t>platte</w:t>
      </w:r>
      <w:r w:rsidR="00C55BCA" w:rsidRPr="00C371EE">
        <w:rPr>
          <w:rFonts w:cs="Arial"/>
        </w:rPr>
        <w:t xml:space="preserve">. </w:t>
      </w:r>
    </w:p>
    <w:p w14:paraId="283A35A6" w14:textId="77777777" w:rsidR="00F85A9C" w:rsidRPr="00C371EE" w:rsidRDefault="00C55BCA" w:rsidP="00C371EE">
      <w:pPr>
        <w:ind w:left="567" w:right="2267"/>
        <w:jc w:val="left"/>
        <w:rPr>
          <w:rFonts w:cs="Arial"/>
        </w:rPr>
      </w:pPr>
      <w:r w:rsidRPr="00C371EE">
        <w:rPr>
          <w:rFonts w:cs="Arial"/>
        </w:rPr>
        <w:t>Werksseitig vor</w:t>
      </w:r>
      <w:r w:rsidR="00FA05D5" w:rsidRPr="00C371EE">
        <w:rPr>
          <w:rFonts w:cs="Arial"/>
        </w:rPr>
        <w:t xml:space="preserve">gefertigter </w:t>
      </w:r>
      <w:r w:rsidRPr="00C371EE">
        <w:rPr>
          <w:rFonts w:cs="Arial"/>
        </w:rPr>
        <w:t xml:space="preserve">und druckgeprüfter Verteiler mit </w:t>
      </w:r>
      <w:r w:rsidR="00F85A9C" w:rsidRPr="00C371EE">
        <w:rPr>
          <w:rFonts w:cs="Arial"/>
        </w:rPr>
        <w:t>Sammelrohr d 1</w:t>
      </w:r>
      <w:r w:rsidR="006E37AF" w:rsidRPr="00C371EE">
        <w:rPr>
          <w:rFonts w:cs="Arial"/>
        </w:rPr>
        <w:t>10</w:t>
      </w:r>
      <w:r w:rsidR="00F85A9C" w:rsidRPr="00C371EE">
        <w:rPr>
          <w:rFonts w:cs="Arial"/>
        </w:rPr>
        <w:t>, senkrecht ange</w:t>
      </w:r>
      <w:r w:rsidR="00206E98" w:rsidRPr="00C371EE">
        <w:rPr>
          <w:rFonts w:cs="Arial"/>
        </w:rPr>
        <w:t>ordnet;</w:t>
      </w:r>
    </w:p>
    <w:p w14:paraId="5C28F6A6" w14:textId="77777777" w:rsidR="00206E98" w:rsidRPr="00C371EE" w:rsidRDefault="00206E98" w:rsidP="00C371EE">
      <w:pPr>
        <w:numPr>
          <w:ilvl w:val="0"/>
          <w:numId w:val="17"/>
        </w:numPr>
        <w:tabs>
          <w:tab w:val="clear" w:pos="1003"/>
          <w:tab w:val="num" w:pos="709"/>
          <w:tab w:val="left" w:pos="6804"/>
        </w:tabs>
        <w:ind w:left="709" w:right="2267" w:hanging="142"/>
        <w:jc w:val="left"/>
        <w:rPr>
          <w:rFonts w:cs="Arial"/>
        </w:rPr>
      </w:pPr>
      <w:r w:rsidRPr="00C371EE">
        <w:rPr>
          <w:rFonts w:cs="Arial"/>
        </w:rPr>
        <w:t xml:space="preserve">inklusive 2 St. 1“ Füll- und Entlüftungsarmaturen; </w:t>
      </w:r>
    </w:p>
    <w:p w14:paraId="2A8B13E0" w14:textId="77777777" w:rsidR="00BA6796" w:rsidRPr="00C371EE" w:rsidRDefault="00F85A9C" w:rsidP="00C371EE">
      <w:pPr>
        <w:numPr>
          <w:ilvl w:val="0"/>
          <w:numId w:val="17"/>
        </w:numPr>
        <w:tabs>
          <w:tab w:val="clear" w:pos="1003"/>
          <w:tab w:val="num" w:pos="709"/>
        </w:tabs>
        <w:ind w:left="709" w:right="2267" w:hanging="142"/>
        <w:jc w:val="left"/>
        <w:rPr>
          <w:rFonts w:cs="Arial"/>
        </w:rPr>
      </w:pPr>
      <w:r w:rsidRPr="00C371EE">
        <w:rPr>
          <w:rFonts w:cs="Arial"/>
        </w:rPr>
        <w:t xml:space="preserve">2 St. </w:t>
      </w:r>
      <w:r w:rsidR="008D4A70">
        <w:rPr>
          <w:rFonts w:cs="Arial"/>
        </w:rPr>
        <w:t>Anschlüsse zur Wärmepumpe mit Schweißstutzen aus PE-100 Vollwandrohr</w:t>
      </w:r>
      <w:r w:rsidRPr="00C371EE">
        <w:rPr>
          <w:rFonts w:cs="Arial"/>
        </w:rPr>
        <w:t xml:space="preserve"> d 63 x 5,8 mm, </w:t>
      </w:r>
    </w:p>
    <w:p w14:paraId="34863C7C" w14:textId="77777777" w:rsidR="00F85A9C" w:rsidRPr="00C371EE" w:rsidRDefault="00F85A9C" w:rsidP="00C371EE">
      <w:pPr>
        <w:numPr>
          <w:ilvl w:val="0"/>
          <w:numId w:val="17"/>
        </w:numPr>
        <w:tabs>
          <w:tab w:val="clear" w:pos="1003"/>
          <w:tab w:val="num" w:pos="709"/>
        </w:tabs>
        <w:ind w:left="709" w:right="2267" w:hanging="142"/>
        <w:jc w:val="left"/>
        <w:rPr>
          <w:rFonts w:cs="Arial"/>
        </w:rPr>
      </w:pPr>
      <w:r w:rsidRPr="00C371EE">
        <w:rPr>
          <w:rFonts w:cs="Arial"/>
        </w:rPr>
        <w:t>Vorlaufanschlüsse</w:t>
      </w:r>
      <w:r w:rsidR="008D4A70">
        <w:rPr>
          <w:rFonts w:cs="Arial"/>
        </w:rPr>
        <w:t xml:space="preserve">: </w:t>
      </w:r>
      <w:r w:rsidR="00D44616">
        <w:rPr>
          <w:rFonts w:cs="Arial"/>
        </w:rPr>
        <w:t>Schweißstutzen aus PE-100 Vollwandrohr</w:t>
      </w:r>
      <w:r w:rsidRPr="00C371EE">
        <w:rPr>
          <w:rFonts w:cs="Arial"/>
        </w:rPr>
        <w:t xml:space="preserve"> mit PVC-Kugelhahn</w:t>
      </w:r>
      <w:r w:rsidR="00F8316B" w:rsidRPr="00C371EE">
        <w:rPr>
          <w:rFonts w:cs="Arial"/>
        </w:rPr>
        <w:t xml:space="preserve"> Typ 21</w:t>
      </w:r>
      <w:r w:rsidRPr="00C371EE">
        <w:rPr>
          <w:rFonts w:cs="Arial"/>
        </w:rPr>
        <w:t>, radial ausbaubar;</w:t>
      </w:r>
    </w:p>
    <w:p w14:paraId="1CCB3F29" w14:textId="77777777" w:rsidR="00F85A9C" w:rsidRPr="00C371EE" w:rsidRDefault="00F85A9C" w:rsidP="00C371EE">
      <w:pPr>
        <w:numPr>
          <w:ilvl w:val="0"/>
          <w:numId w:val="17"/>
        </w:numPr>
        <w:tabs>
          <w:tab w:val="clear" w:pos="1003"/>
          <w:tab w:val="num" w:pos="709"/>
        </w:tabs>
        <w:ind w:left="709" w:right="2267" w:hanging="142"/>
        <w:jc w:val="left"/>
        <w:rPr>
          <w:rFonts w:cs="Arial"/>
        </w:rPr>
      </w:pPr>
      <w:r w:rsidRPr="00C371EE">
        <w:rPr>
          <w:rFonts w:cs="Arial"/>
        </w:rPr>
        <w:t>Rück</w:t>
      </w:r>
      <w:r w:rsidR="00F8316B" w:rsidRPr="00C371EE">
        <w:rPr>
          <w:rFonts w:cs="Arial"/>
        </w:rPr>
        <w:t>laufanschlüsse</w:t>
      </w:r>
      <w:r w:rsidR="008D4A70">
        <w:rPr>
          <w:rFonts w:cs="Arial"/>
        </w:rPr>
        <w:t xml:space="preserve">: </w:t>
      </w:r>
      <w:r w:rsidR="00D44616">
        <w:rPr>
          <w:rFonts w:cs="Arial"/>
        </w:rPr>
        <w:t>Schweißstutzen aus PE-100 Vollwandrohr</w:t>
      </w:r>
      <w:r w:rsidR="005344A2" w:rsidRPr="00C371EE">
        <w:rPr>
          <w:rFonts w:cs="Arial"/>
        </w:rPr>
        <w:t xml:space="preserve"> mit </w:t>
      </w:r>
      <w:r w:rsidR="00CE4E67" w:rsidRPr="00C371EE">
        <w:rPr>
          <w:rFonts w:cs="Arial"/>
        </w:rPr>
        <w:t xml:space="preserve">absperr- und </w:t>
      </w:r>
      <w:r w:rsidR="00FA05D5" w:rsidRPr="00C371EE">
        <w:rPr>
          <w:rFonts w:cs="Arial"/>
        </w:rPr>
        <w:t xml:space="preserve">regulierbarem </w:t>
      </w:r>
      <w:r w:rsidR="005344A2" w:rsidRPr="00C371EE">
        <w:rPr>
          <w:rFonts w:cs="Arial"/>
        </w:rPr>
        <w:t xml:space="preserve">Durchflussmengenmesser, </w:t>
      </w:r>
      <w:r w:rsidRPr="00C371EE">
        <w:rPr>
          <w:rFonts w:cs="Arial"/>
        </w:rPr>
        <w:t>radial ausbaubar;</w:t>
      </w:r>
    </w:p>
    <w:p w14:paraId="3C42C0C4" w14:textId="77777777" w:rsidR="00272848" w:rsidRPr="00C371EE" w:rsidRDefault="00F85A9C" w:rsidP="00C371EE">
      <w:pPr>
        <w:numPr>
          <w:ilvl w:val="0"/>
          <w:numId w:val="17"/>
        </w:numPr>
        <w:tabs>
          <w:tab w:val="clear" w:pos="1003"/>
          <w:tab w:val="num" w:pos="709"/>
        </w:tabs>
        <w:ind w:left="709" w:right="2267" w:hanging="142"/>
        <w:jc w:val="left"/>
        <w:rPr>
          <w:rFonts w:cs="Arial"/>
        </w:rPr>
      </w:pPr>
      <w:r w:rsidRPr="00C371EE">
        <w:rPr>
          <w:rFonts w:cs="Arial"/>
          <w:color w:val="000000"/>
        </w:rPr>
        <w:t>Kunststoff</w:t>
      </w:r>
      <w:r w:rsidR="00AE6AE0" w:rsidRPr="00C371EE">
        <w:rPr>
          <w:rFonts w:cs="Arial"/>
          <w:color w:val="000000"/>
        </w:rPr>
        <w:t xml:space="preserve"> Sc</w:t>
      </w:r>
      <w:r w:rsidR="00373370" w:rsidRPr="00C371EE">
        <w:rPr>
          <w:rFonts w:cs="Arial"/>
          <w:color w:val="000000"/>
        </w:rPr>
        <w:t>h</w:t>
      </w:r>
      <w:r w:rsidR="00AE6AE0" w:rsidRPr="00C371EE">
        <w:rPr>
          <w:rFonts w:cs="Arial"/>
          <w:color w:val="000000"/>
        </w:rPr>
        <w:t>a</w:t>
      </w:r>
      <w:r w:rsidR="00373370" w:rsidRPr="00C371EE">
        <w:rPr>
          <w:rFonts w:cs="Arial"/>
          <w:color w:val="000000"/>
        </w:rPr>
        <w:t>cht</w:t>
      </w:r>
      <w:r w:rsidRPr="00C371EE">
        <w:rPr>
          <w:rFonts w:cs="Arial"/>
          <w:color w:val="000000"/>
        </w:rPr>
        <w:t>abdeckung</w:t>
      </w:r>
      <w:r w:rsidR="00373370" w:rsidRPr="00C371EE">
        <w:rPr>
          <w:rFonts w:cs="Arial"/>
          <w:color w:val="000000"/>
        </w:rPr>
        <w:t>,</w:t>
      </w:r>
      <w:r w:rsidRPr="00C371EE">
        <w:rPr>
          <w:rFonts w:cs="Arial"/>
          <w:color w:val="000000"/>
        </w:rPr>
        <w:t xml:space="preserve"> </w:t>
      </w:r>
      <w:r w:rsidR="00272848" w:rsidRPr="00C371EE">
        <w:rPr>
          <w:rFonts w:cs="Arial"/>
          <w:color w:val="000000"/>
        </w:rPr>
        <w:t xml:space="preserve">Durchmesser 400 mm, </w:t>
      </w:r>
    </w:p>
    <w:p w14:paraId="67E9F3DF" w14:textId="77777777" w:rsidR="00F85A9C" w:rsidRPr="00C371EE" w:rsidRDefault="004124B8" w:rsidP="00C371EE">
      <w:pPr>
        <w:ind w:left="709" w:right="2267"/>
        <w:jc w:val="left"/>
        <w:rPr>
          <w:rFonts w:cs="Arial"/>
        </w:rPr>
      </w:pPr>
      <w:r w:rsidRPr="00C371EE">
        <w:rPr>
          <w:rFonts w:cs="Arial"/>
          <w:color w:val="000000"/>
        </w:rPr>
        <w:t>tagwas</w:t>
      </w:r>
      <w:r w:rsidR="001915F9" w:rsidRPr="00C371EE">
        <w:rPr>
          <w:rFonts w:cs="Arial"/>
          <w:color w:val="000000"/>
        </w:rPr>
        <w:t>serdicht,</w:t>
      </w:r>
      <w:r w:rsidR="00F85A9C" w:rsidRPr="00C371EE">
        <w:rPr>
          <w:rFonts w:cs="Arial"/>
          <w:color w:val="000000"/>
        </w:rPr>
        <w:t xml:space="preserve"> </w:t>
      </w:r>
      <w:r w:rsidR="00373370" w:rsidRPr="00C371EE">
        <w:rPr>
          <w:rFonts w:cs="Arial"/>
        </w:rPr>
        <w:t>Lastklasse A 15 nach DIN EN 124;</w:t>
      </w:r>
    </w:p>
    <w:p w14:paraId="153D9598" w14:textId="77777777" w:rsidR="00F85A9C" w:rsidRPr="00C371EE" w:rsidRDefault="00F85A9C" w:rsidP="00C371EE">
      <w:pPr>
        <w:numPr>
          <w:ilvl w:val="0"/>
          <w:numId w:val="17"/>
        </w:numPr>
        <w:tabs>
          <w:tab w:val="clear" w:pos="1003"/>
          <w:tab w:val="num" w:pos="709"/>
        </w:tabs>
        <w:spacing w:after="120"/>
        <w:ind w:left="709" w:right="2267" w:hanging="142"/>
        <w:jc w:val="left"/>
        <w:rPr>
          <w:rFonts w:cs="Arial"/>
        </w:rPr>
      </w:pPr>
      <w:r w:rsidRPr="00C371EE">
        <w:rPr>
          <w:rFonts w:cs="Arial"/>
        </w:rPr>
        <w:t xml:space="preserve">alle </w:t>
      </w:r>
      <w:r w:rsidR="00F83FCD" w:rsidRPr="00C371EE">
        <w:rPr>
          <w:rFonts w:cs="Arial"/>
        </w:rPr>
        <w:t>Kreisanschlüsse</w:t>
      </w:r>
      <w:r w:rsidRPr="00C371EE">
        <w:rPr>
          <w:rFonts w:cs="Arial"/>
        </w:rPr>
        <w:t xml:space="preserve"> sind wasserdicht an der Schachtwand angeschweißt und jeweils ca. 100 mm außen überstehend.</w:t>
      </w:r>
    </w:p>
    <w:p w14:paraId="76A0AB0D" w14:textId="77777777" w:rsidR="00F8316B" w:rsidRPr="00C371EE" w:rsidRDefault="00F85A9C" w:rsidP="00C371EE">
      <w:pPr>
        <w:autoSpaceDE w:val="0"/>
        <w:autoSpaceDN w:val="0"/>
        <w:adjustRightInd w:val="0"/>
        <w:ind w:left="567"/>
        <w:jc w:val="left"/>
        <w:rPr>
          <w:rFonts w:cs="Arial"/>
        </w:rPr>
      </w:pPr>
      <w:r w:rsidRPr="00C371EE">
        <w:rPr>
          <w:rFonts w:cs="Arial"/>
        </w:rPr>
        <w:t xml:space="preserve">Ausführung </w:t>
      </w:r>
      <w:r w:rsidR="00F8316B" w:rsidRPr="00C371EE">
        <w:rPr>
          <w:rFonts w:cs="Arial"/>
        </w:rPr>
        <w:t>mit:</w:t>
      </w:r>
    </w:p>
    <w:p w14:paraId="0CCF12D4" w14:textId="77777777" w:rsidR="00F8316B" w:rsidRPr="00C371EE" w:rsidRDefault="00755081" w:rsidP="00C371EE">
      <w:pPr>
        <w:ind w:left="567"/>
        <w:jc w:val="left"/>
        <w:rPr>
          <w:rFonts w:cs="Arial"/>
        </w:rPr>
      </w:pPr>
      <w:r w:rsidRPr="00C371EE">
        <w:rPr>
          <w:rFonts w:cs="Arial"/>
        </w:rPr>
        <w:t>- Kreisanschluss d 32 x 3,0</w:t>
      </w:r>
      <w:r w:rsidR="00F8316B" w:rsidRPr="00C371EE">
        <w:rPr>
          <w:rFonts w:cs="Arial"/>
        </w:rPr>
        <w:t xml:space="preserve"> mm</w:t>
      </w:r>
    </w:p>
    <w:p w14:paraId="7F12014A" w14:textId="77777777" w:rsidR="00F8316B" w:rsidRPr="00C371EE" w:rsidRDefault="00F8316B" w:rsidP="00C371EE">
      <w:pPr>
        <w:ind w:left="567"/>
        <w:jc w:val="left"/>
        <w:rPr>
          <w:rFonts w:cs="Arial"/>
        </w:rPr>
      </w:pPr>
      <w:r w:rsidRPr="00C371EE">
        <w:rPr>
          <w:rFonts w:cs="Arial"/>
        </w:rPr>
        <w:t xml:space="preserve">- Kreisanschluss d 40 x </w:t>
      </w:r>
      <w:r w:rsidR="002A4A28" w:rsidRPr="00C371EE">
        <w:rPr>
          <w:rFonts w:cs="Arial"/>
        </w:rPr>
        <w:t>4,5</w:t>
      </w:r>
      <w:r w:rsidRPr="00C371EE">
        <w:rPr>
          <w:rFonts w:cs="Arial"/>
        </w:rPr>
        <w:t xml:space="preserve"> mm</w:t>
      </w:r>
    </w:p>
    <w:p w14:paraId="70C86F83" w14:textId="77777777" w:rsidR="00F8316B" w:rsidRPr="00C371EE" w:rsidRDefault="00F8316B" w:rsidP="00C371EE">
      <w:pPr>
        <w:ind w:left="567"/>
        <w:jc w:val="left"/>
        <w:rPr>
          <w:rFonts w:cs="Arial"/>
        </w:rPr>
      </w:pPr>
    </w:p>
    <w:p w14:paraId="546AE9B4" w14:textId="77777777" w:rsidR="00B207F6" w:rsidRPr="00C371EE" w:rsidRDefault="00B207F6" w:rsidP="00C371EE">
      <w:pPr>
        <w:ind w:left="567"/>
        <w:jc w:val="left"/>
        <w:rPr>
          <w:rFonts w:cs="Arial"/>
        </w:rPr>
      </w:pPr>
      <w:r w:rsidRPr="00C371EE">
        <w:rPr>
          <w:rFonts w:cs="Arial"/>
        </w:rPr>
        <w:t>Anzahl Kreise: ………</w:t>
      </w:r>
    </w:p>
    <w:p w14:paraId="249474A3" w14:textId="77777777" w:rsidR="00B207F6" w:rsidRPr="00C371EE" w:rsidRDefault="00B207F6" w:rsidP="00C371EE">
      <w:pPr>
        <w:ind w:left="567"/>
        <w:jc w:val="left"/>
        <w:rPr>
          <w:rFonts w:cs="Arial"/>
        </w:rPr>
      </w:pPr>
      <w:r w:rsidRPr="00C371EE">
        <w:rPr>
          <w:rFonts w:cs="Arial"/>
        </w:rPr>
        <w:t xml:space="preserve">Entspricht ……… Duplexsonden </w:t>
      </w:r>
    </w:p>
    <w:p w14:paraId="6E4B4750" w14:textId="77777777" w:rsidR="00F85A9C" w:rsidRPr="00C371EE" w:rsidRDefault="00F85A9C" w:rsidP="00C371EE">
      <w:pPr>
        <w:ind w:left="567"/>
        <w:jc w:val="left"/>
        <w:rPr>
          <w:rFonts w:cs="Arial"/>
        </w:rPr>
      </w:pPr>
      <w:r w:rsidRPr="00C371EE">
        <w:rPr>
          <w:rFonts w:cs="Arial"/>
        </w:rPr>
        <w:t>Gesamtvolumenstrom: ………m</w:t>
      </w:r>
      <w:r w:rsidR="00272848" w:rsidRPr="00C371EE">
        <w:rPr>
          <w:rFonts w:cs="Arial"/>
        </w:rPr>
        <w:t>³</w:t>
      </w:r>
      <w:r w:rsidRPr="00C371EE">
        <w:rPr>
          <w:rFonts w:cs="Arial"/>
        </w:rPr>
        <w:t>/h</w:t>
      </w:r>
    </w:p>
    <w:p w14:paraId="58FBA772" w14:textId="77777777" w:rsidR="00F85A9C" w:rsidRPr="00C371EE" w:rsidRDefault="00F85A9C" w:rsidP="00C371EE">
      <w:pPr>
        <w:ind w:left="567"/>
        <w:jc w:val="left"/>
        <w:rPr>
          <w:rFonts w:cs="Arial"/>
        </w:rPr>
      </w:pPr>
    </w:p>
    <w:p w14:paraId="4953A318" w14:textId="77777777" w:rsidR="00F85A9C" w:rsidRPr="00C371EE" w:rsidRDefault="00F85A9C" w:rsidP="00C371EE">
      <w:pPr>
        <w:ind w:left="567"/>
        <w:jc w:val="left"/>
        <w:rPr>
          <w:rFonts w:cs="Arial"/>
        </w:rPr>
      </w:pPr>
      <w:r w:rsidRPr="00C371EE">
        <w:rPr>
          <w:rFonts w:cs="Arial"/>
        </w:rPr>
        <w:t xml:space="preserve">Schachthöhe in mm: </w:t>
      </w:r>
      <w:r w:rsidR="00206E98" w:rsidRPr="00C371EE">
        <w:rPr>
          <w:rFonts w:cs="Arial"/>
        </w:rPr>
        <w:t>650</w:t>
      </w:r>
    </w:p>
    <w:p w14:paraId="28A4B207" w14:textId="77777777" w:rsidR="00F85A9C" w:rsidRPr="00C371EE" w:rsidRDefault="00F85A9C" w:rsidP="00C371EE">
      <w:pPr>
        <w:ind w:left="567"/>
        <w:jc w:val="left"/>
        <w:rPr>
          <w:rFonts w:cs="Arial"/>
        </w:rPr>
      </w:pPr>
      <w:r w:rsidRPr="00C371EE">
        <w:rPr>
          <w:rFonts w:cs="Arial"/>
        </w:rPr>
        <w:t xml:space="preserve">Durchmesser in mm: </w:t>
      </w:r>
      <w:r w:rsidR="00206E98" w:rsidRPr="00C371EE">
        <w:rPr>
          <w:rFonts w:cs="Arial"/>
        </w:rPr>
        <w:t>400</w:t>
      </w:r>
    </w:p>
    <w:p w14:paraId="514E7602" w14:textId="254CACD1" w:rsidR="00F85A9C" w:rsidRPr="00C371EE" w:rsidRDefault="00F85A9C" w:rsidP="00C371EE">
      <w:pPr>
        <w:tabs>
          <w:tab w:val="left" w:pos="6804"/>
          <w:tab w:val="right" w:leader="dot" w:pos="7797"/>
          <w:tab w:val="left" w:pos="8080"/>
          <w:tab w:val="right" w:leader="dot" w:pos="9071"/>
        </w:tabs>
        <w:ind w:left="567"/>
        <w:jc w:val="left"/>
        <w:rPr>
          <w:rFonts w:cs="Arial"/>
        </w:rPr>
      </w:pPr>
      <w:r w:rsidRPr="00C371EE">
        <w:rPr>
          <w:rFonts w:cs="Arial"/>
        </w:rPr>
        <w:t xml:space="preserve">Art.-Nr.: </w:t>
      </w:r>
      <w:r w:rsidR="00E731D0" w:rsidRPr="00C371EE">
        <w:rPr>
          <w:rFonts w:cs="Arial"/>
        </w:rPr>
        <w:t>400 408</w:t>
      </w:r>
      <w:r w:rsidRPr="00C371EE">
        <w:rPr>
          <w:rFonts w:cs="Arial"/>
        </w:rPr>
        <w:t xml:space="preserve"> …….</w:t>
      </w:r>
    </w:p>
    <w:p w14:paraId="4A11FECC" w14:textId="0452070A" w:rsidR="00272848" w:rsidRPr="00C371EE" w:rsidRDefault="001D1F85" w:rsidP="00C371EE">
      <w:pPr>
        <w:tabs>
          <w:tab w:val="left" w:pos="6804"/>
          <w:tab w:val="right" w:leader="dot" w:pos="7797"/>
          <w:tab w:val="left" w:pos="8080"/>
          <w:tab w:val="right" w:leader="dot" w:pos="9071"/>
        </w:tabs>
        <w:ind w:left="567"/>
        <w:jc w:val="left"/>
        <w:rPr>
          <w:rFonts w:cs="Arial"/>
        </w:rPr>
      </w:pPr>
      <w:r w:rsidRPr="00C371EE">
        <w:rPr>
          <w:rFonts w:cs="Arial"/>
        </w:rPr>
        <w:t>Anzahl: ........ St.</w:t>
      </w:r>
      <w:r w:rsidRPr="00C371EE">
        <w:rPr>
          <w:rFonts w:cs="Arial"/>
        </w:rPr>
        <w:tab/>
      </w:r>
      <w:r w:rsidRPr="00C371EE">
        <w:rPr>
          <w:rFonts w:cs="Arial"/>
        </w:rPr>
        <w:tab/>
      </w:r>
      <w:r w:rsidRPr="00C371EE">
        <w:rPr>
          <w:rFonts w:cs="Arial"/>
        </w:rPr>
        <w:tab/>
      </w:r>
      <w:r w:rsidRPr="00C371EE">
        <w:rPr>
          <w:rFonts w:cs="Arial"/>
        </w:rPr>
        <w:tab/>
      </w:r>
    </w:p>
    <w:p w14:paraId="2F68AA4F" w14:textId="77777777" w:rsidR="00272848" w:rsidRPr="00C371EE" w:rsidRDefault="00272848" w:rsidP="00C371EE">
      <w:pPr>
        <w:tabs>
          <w:tab w:val="num" w:pos="176"/>
        </w:tabs>
        <w:ind w:left="567" w:right="2267" w:hanging="142"/>
        <w:jc w:val="left"/>
        <w:rPr>
          <w:rFonts w:cs="Arial"/>
        </w:rPr>
      </w:pPr>
    </w:p>
    <w:p w14:paraId="5D5A5624" w14:textId="77777777" w:rsidR="00272848" w:rsidRPr="00C371EE" w:rsidRDefault="00272848" w:rsidP="00C371EE">
      <w:pPr>
        <w:ind w:left="567" w:right="2267"/>
        <w:jc w:val="left"/>
        <w:rPr>
          <w:rFonts w:cs="Arial"/>
        </w:rPr>
      </w:pPr>
      <w:r w:rsidRPr="00C371EE">
        <w:rPr>
          <w:rFonts w:cs="Arial"/>
        </w:rPr>
        <w:t>Optional:</w:t>
      </w:r>
    </w:p>
    <w:p w14:paraId="6DA77AD1" w14:textId="77777777" w:rsidR="00272848" w:rsidRPr="00C371EE" w:rsidRDefault="00272848" w:rsidP="00C371EE">
      <w:pPr>
        <w:ind w:left="567" w:right="2267"/>
        <w:jc w:val="left"/>
        <w:rPr>
          <w:rFonts w:cs="Arial"/>
        </w:rPr>
      </w:pPr>
      <w:r w:rsidRPr="00C371EE">
        <w:rPr>
          <w:rFonts w:cs="Arial"/>
        </w:rPr>
        <w:t xml:space="preserve">Teleskopaufsatz für einfache Höhenjustierung der </w:t>
      </w:r>
      <w:r w:rsidRPr="00C371EE">
        <w:rPr>
          <w:rFonts w:cs="Arial"/>
        </w:rPr>
        <w:br/>
        <w:t>Schachtabdeckung, variable Höhe 150 mm</w:t>
      </w:r>
    </w:p>
    <w:p w14:paraId="4D1F98AA" w14:textId="77777777" w:rsidR="00272848" w:rsidRPr="00C371EE" w:rsidRDefault="00272848" w:rsidP="00C371EE">
      <w:pPr>
        <w:ind w:left="567"/>
        <w:jc w:val="left"/>
        <w:rPr>
          <w:rFonts w:cs="Arial"/>
        </w:rPr>
      </w:pPr>
      <w:r w:rsidRPr="00C371EE">
        <w:rPr>
          <w:rFonts w:cs="Arial"/>
        </w:rPr>
        <w:t>Schachthöhe in mm: 710-780 mm</w:t>
      </w:r>
    </w:p>
    <w:p w14:paraId="50308B99" w14:textId="77777777" w:rsidR="00E20A76" w:rsidRDefault="00E20A76" w:rsidP="00C371EE">
      <w:pPr>
        <w:tabs>
          <w:tab w:val="left" w:pos="6804"/>
          <w:tab w:val="right" w:leader="dot" w:pos="7797"/>
          <w:tab w:val="left" w:pos="8080"/>
          <w:tab w:val="right" w:leader="dot" w:pos="9071"/>
        </w:tabs>
        <w:ind w:left="567"/>
        <w:jc w:val="left"/>
        <w:rPr>
          <w:rFonts w:cs="Arial"/>
        </w:rPr>
      </w:pPr>
      <w:r w:rsidRPr="00C371EE">
        <w:rPr>
          <w:rFonts w:cs="Arial"/>
        </w:rPr>
        <w:t xml:space="preserve">Art.-Nr.: 400 408 </w:t>
      </w:r>
      <w:r>
        <w:rPr>
          <w:rFonts w:cs="Arial"/>
        </w:rPr>
        <w:t>00000 008</w:t>
      </w:r>
    </w:p>
    <w:p w14:paraId="47291D01" w14:textId="77777777" w:rsidR="00272848" w:rsidRPr="00C371EE" w:rsidRDefault="00272848" w:rsidP="00C371EE">
      <w:pPr>
        <w:tabs>
          <w:tab w:val="left" w:pos="6804"/>
          <w:tab w:val="right" w:leader="dot" w:pos="7797"/>
          <w:tab w:val="left" w:pos="8080"/>
          <w:tab w:val="right" w:leader="dot" w:pos="9071"/>
        </w:tabs>
        <w:ind w:left="567"/>
        <w:jc w:val="left"/>
        <w:rPr>
          <w:rFonts w:cs="Arial"/>
          <w14:shadow w14:blurRad="50800" w14:dist="38100" w14:dir="2700000" w14:sx="100000" w14:sy="100000" w14:kx="0" w14:ky="0" w14:algn="tl">
            <w14:srgbClr w14:val="000000">
              <w14:alpha w14:val="60000"/>
            </w14:srgbClr>
          </w14:shadow>
        </w:rPr>
      </w:pPr>
      <w:r w:rsidRPr="00C371EE">
        <w:rPr>
          <w:rFonts w:cs="Arial"/>
        </w:rPr>
        <w:t>Anzahl: ........ St.</w:t>
      </w:r>
      <w:r w:rsidRPr="00C371EE">
        <w:rPr>
          <w:rFonts w:cs="Arial"/>
        </w:rPr>
        <w:tab/>
      </w:r>
      <w:r w:rsidRPr="00C371EE">
        <w:rPr>
          <w:rFonts w:cs="Arial"/>
        </w:rPr>
        <w:tab/>
      </w:r>
      <w:r w:rsidRPr="00C371EE">
        <w:rPr>
          <w:rFonts w:cs="Arial"/>
          <w14:shadow w14:blurRad="50800" w14:dist="38100" w14:dir="2700000" w14:sx="100000" w14:sy="100000" w14:kx="0" w14:ky="0" w14:algn="tl">
            <w14:srgbClr w14:val="000000">
              <w14:alpha w14:val="60000"/>
            </w14:srgbClr>
          </w14:shadow>
        </w:rPr>
        <w:tab/>
      </w:r>
      <w:r w:rsidRPr="00C371EE">
        <w:rPr>
          <w:rFonts w:cs="Arial"/>
        </w:rPr>
        <w:tab/>
      </w:r>
    </w:p>
    <w:p w14:paraId="37C3B57B" w14:textId="59CEE5CD" w:rsidR="00413CC0" w:rsidRDefault="00413CC0">
      <w:pPr>
        <w:widowControl/>
        <w:jc w:val="left"/>
        <w:rPr>
          <w:rFonts w:cs="Arial"/>
        </w:rPr>
      </w:pPr>
      <w:r>
        <w:rPr>
          <w:rFonts w:cs="Arial"/>
        </w:rPr>
        <w:br w:type="page"/>
      </w:r>
    </w:p>
    <w:p w14:paraId="6A15F78A" w14:textId="77777777" w:rsidR="00B41E8C" w:rsidRPr="00C371EE" w:rsidRDefault="00B41E8C" w:rsidP="00C371EE">
      <w:pPr>
        <w:pStyle w:val="Textkrper-Zeileneinzug"/>
        <w:numPr>
          <w:ilvl w:val="0"/>
          <w:numId w:val="20"/>
        </w:numPr>
        <w:ind w:left="567" w:hanging="567"/>
        <w:rPr>
          <w:rFonts w:cs="Arial"/>
        </w:rPr>
      </w:pPr>
      <w:r w:rsidRPr="00C371EE">
        <w:rPr>
          <w:rFonts w:cs="Arial"/>
          <w:b/>
          <w:bCs w:val="0"/>
        </w:rPr>
        <w:lastRenderedPageBreak/>
        <w:t>FR</w:t>
      </w:r>
      <w:r w:rsidR="00FE3A9D" w:rsidRPr="00C371EE">
        <w:rPr>
          <w:rFonts w:cs="Arial"/>
          <w:b/>
          <w:bCs w:val="0"/>
        </w:rPr>
        <w:t>ANK Verteilerschacht Typ L-</w:t>
      </w:r>
      <w:r w:rsidR="002A4A28" w:rsidRPr="00C371EE">
        <w:rPr>
          <w:rFonts w:cs="Arial"/>
          <w:b/>
          <w:bCs w:val="0"/>
        </w:rPr>
        <w:t>500 (</w:t>
      </w:r>
      <w:r w:rsidR="00FE3A9D" w:rsidRPr="00C371EE">
        <w:rPr>
          <w:rFonts w:cs="Arial"/>
          <w:b/>
          <w:bCs w:val="0"/>
        </w:rPr>
        <w:t>2-12</w:t>
      </w:r>
      <w:r w:rsidRPr="00C371EE">
        <w:rPr>
          <w:rFonts w:cs="Arial"/>
          <w:b/>
          <w:bCs w:val="0"/>
        </w:rPr>
        <w:t xml:space="preserve"> Kreise)</w:t>
      </w:r>
    </w:p>
    <w:p w14:paraId="67C64A63" w14:textId="77777777" w:rsidR="00373370" w:rsidRPr="00C371EE" w:rsidRDefault="00FE3A9D" w:rsidP="00C371EE">
      <w:pPr>
        <w:ind w:left="567" w:right="2267"/>
        <w:jc w:val="left"/>
        <w:rPr>
          <w:rFonts w:cs="Arial"/>
        </w:rPr>
      </w:pPr>
      <w:r w:rsidRPr="00C371EE">
        <w:rPr>
          <w:rFonts w:cs="Arial"/>
        </w:rPr>
        <w:t xml:space="preserve">Zum Anschluss von </w:t>
      </w:r>
      <w:r w:rsidR="00B41E8C" w:rsidRPr="00C371EE">
        <w:rPr>
          <w:rFonts w:cs="Arial"/>
        </w:rPr>
        <w:t>Erd</w:t>
      </w:r>
      <w:r w:rsidRPr="00C371EE">
        <w:rPr>
          <w:rFonts w:cs="Arial"/>
        </w:rPr>
        <w:t>wärme</w:t>
      </w:r>
      <w:r w:rsidR="00B41E8C" w:rsidRPr="00C371EE">
        <w:rPr>
          <w:rFonts w:cs="Arial"/>
        </w:rPr>
        <w:t xml:space="preserve">kollektoren. </w:t>
      </w:r>
      <w:r w:rsidR="006E17F0" w:rsidRPr="00C371EE">
        <w:rPr>
          <w:rFonts w:cs="Arial"/>
        </w:rPr>
        <w:t xml:space="preserve">Weißer, inspektionsfreundlicher </w:t>
      </w:r>
      <w:r w:rsidR="00B41E8C" w:rsidRPr="00C371EE">
        <w:rPr>
          <w:rFonts w:cs="Arial"/>
        </w:rPr>
        <w:t xml:space="preserve">PEHD-Schachtkörper </w:t>
      </w:r>
      <w:r w:rsidR="006E17F0" w:rsidRPr="00C371EE">
        <w:rPr>
          <w:rFonts w:cs="Arial"/>
        </w:rPr>
        <w:t>in Rechteckform</w:t>
      </w:r>
      <w:r w:rsidR="00B41E8C" w:rsidRPr="00C371EE">
        <w:rPr>
          <w:rFonts w:cs="Arial"/>
        </w:rPr>
        <w:t xml:space="preserve"> und flach unterge</w:t>
      </w:r>
      <w:r w:rsidR="006E17F0" w:rsidRPr="00C371EE">
        <w:rPr>
          <w:rFonts w:cs="Arial"/>
        </w:rPr>
        <w:t>schweißte</w:t>
      </w:r>
      <w:r w:rsidR="00373370" w:rsidRPr="00C371EE">
        <w:rPr>
          <w:rFonts w:cs="Arial"/>
        </w:rPr>
        <w:t xml:space="preserve"> Bodenplatte. </w:t>
      </w:r>
    </w:p>
    <w:p w14:paraId="3D20AF53" w14:textId="77777777" w:rsidR="00B41E8C" w:rsidRPr="00C371EE" w:rsidRDefault="00B41E8C" w:rsidP="00C371EE">
      <w:pPr>
        <w:ind w:left="567" w:right="2267"/>
        <w:jc w:val="left"/>
        <w:rPr>
          <w:rFonts w:cs="Arial"/>
        </w:rPr>
      </w:pPr>
      <w:r w:rsidRPr="00C371EE">
        <w:rPr>
          <w:rFonts w:cs="Arial"/>
        </w:rPr>
        <w:t>Werksseitig vorgefertigter und druckgeprüfter Verteiler, horizontal angeordnet;</w:t>
      </w:r>
    </w:p>
    <w:p w14:paraId="29F2EA8E" w14:textId="77777777" w:rsidR="000B75EB" w:rsidRPr="00C371EE" w:rsidRDefault="00B41E8C" w:rsidP="00C371EE">
      <w:pPr>
        <w:numPr>
          <w:ilvl w:val="0"/>
          <w:numId w:val="17"/>
        </w:numPr>
        <w:tabs>
          <w:tab w:val="clear" w:pos="1003"/>
          <w:tab w:val="num" w:pos="709"/>
          <w:tab w:val="left" w:pos="6804"/>
        </w:tabs>
        <w:ind w:left="709" w:right="2267" w:hanging="142"/>
        <w:jc w:val="left"/>
        <w:rPr>
          <w:rFonts w:cs="Arial"/>
        </w:rPr>
      </w:pPr>
      <w:r w:rsidRPr="00C371EE">
        <w:rPr>
          <w:rFonts w:cs="Arial"/>
        </w:rPr>
        <w:t xml:space="preserve">inklusive 2 St. 1“ Füll- und Entlüftungsarmaturen; </w:t>
      </w:r>
    </w:p>
    <w:p w14:paraId="671D1689" w14:textId="078E389E" w:rsidR="001B67A7" w:rsidRPr="00C371EE" w:rsidRDefault="00B41E8C" w:rsidP="00C371EE">
      <w:pPr>
        <w:numPr>
          <w:ilvl w:val="0"/>
          <w:numId w:val="17"/>
        </w:numPr>
        <w:tabs>
          <w:tab w:val="clear" w:pos="1003"/>
          <w:tab w:val="num" w:pos="709"/>
          <w:tab w:val="left" w:pos="6804"/>
        </w:tabs>
        <w:ind w:left="709" w:right="2267" w:hanging="142"/>
        <w:jc w:val="left"/>
        <w:rPr>
          <w:rFonts w:cs="Arial"/>
        </w:rPr>
      </w:pPr>
      <w:r w:rsidRPr="00C371EE">
        <w:rPr>
          <w:rFonts w:cs="Arial"/>
        </w:rPr>
        <w:t xml:space="preserve">2 St. </w:t>
      </w:r>
      <w:r w:rsidR="008D4A70">
        <w:rPr>
          <w:rFonts w:cs="Arial"/>
        </w:rPr>
        <w:t>Anschlüsse zur Wärmepumpe mit Schweißstutzen aus PE-100 Vollwandrohr</w:t>
      </w:r>
      <w:r w:rsidR="002A4A28" w:rsidRPr="00C371EE">
        <w:rPr>
          <w:rFonts w:cs="Arial"/>
        </w:rPr>
        <w:t xml:space="preserve"> </w:t>
      </w:r>
      <w:r w:rsidR="007F3025" w:rsidRPr="00C371EE">
        <w:rPr>
          <w:rFonts w:cs="Arial"/>
        </w:rPr>
        <w:t xml:space="preserve">d 63 x </w:t>
      </w:r>
      <w:r w:rsidR="00465666">
        <w:rPr>
          <w:rFonts w:cs="Arial"/>
        </w:rPr>
        <w:t>8,</w:t>
      </w:r>
      <w:r w:rsidR="001C3E3A">
        <w:rPr>
          <w:rFonts w:cs="Arial"/>
        </w:rPr>
        <w:t>6</w:t>
      </w:r>
      <w:r w:rsidR="007F3025" w:rsidRPr="00C371EE">
        <w:rPr>
          <w:rFonts w:cs="Arial"/>
        </w:rPr>
        <w:t xml:space="preserve"> mm</w:t>
      </w:r>
      <w:r w:rsidR="00FE3A9D" w:rsidRPr="00C371EE">
        <w:rPr>
          <w:rFonts w:cs="Arial"/>
        </w:rPr>
        <w:t>,</w:t>
      </w:r>
    </w:p>
    <w:p w14:paraId="61F67483" w14:textId="77777777" w:rsidR="00B41E8C" w:rsidRPr="00C371EE" w:rsidRDefault="00B41E8C" w:rsidP="00C371EE">
      <w:pPr>
        <w:numPr>
          <w:ilvl w:val="0"/>
          <w:numId w:val="17"/>
        </w:numPr>
        <w:tabs>
          <w:tab w:val="clear" w:pos="1003"/>
          <w:tab w:val="num" w:pos="709"/>
        </w:tabs>
        <w:ind w:left="709" w:right="2267" w:hanging="142"/>
        <w:jc w:val="left"/>
        <w:rPr>
          <w:rFonts w:cs="Arial"/>
        </w:rPr>
      </w:pPr>
      <w:r w:rsidRPr="00C371EE">
        <w:rPr>
          <w:rFonts w:cs="Arial"/>
        </w:rPr>
        <w:t>Vorlaufanschlüsse</w:t>
      </w:r>
      <w:r w:rsidR="008D4A70">
        <w:rPr>
          <w:rFonts w:cs="Arial"/>
        </w:rPr>
        <w:t>:</w:t>
      </w:r>
      <w:r w:rsidRPr="00C371EE">
        <w:rPr>
          <w:rFonts w:cs="Arial"/>
        </w:rPr>
        <w:t xml:space="preserve"> </w:t>
      </w:r>
      <w:r w:rsidR="008D4A70" w:rsidRPr="00C371EE">
        <w:rPr>
          <w:rFonts w:cs="Arial"/>
        </w:rPr>
        <w:t xml:space="preserve">Schweißstutzen aus PE-100 Vollwandrohr </w:t>
      </w:r>
      <w:r w:rsidR="00752A52" w:rsidRPr="00C371EE">
        <w:rPr>
          <w:rFonts w:cs="Arial"/>
        </w:rPr>
        <w:t xml:space="preserve">d </w:t>
      </w:r>
      <w:r w:rsidR="00FE3A9D" w:rsidRPr="00C371EE">
        <w:rPr>
          <w:rFonts w:cs="Arial"/>
        </w:rPr>
        <w:t>32 x 3,0 mm</w:t>
      </w:r>
      <w:r w:rsidRPr="00C371EE">
        <w:rPr>
          <w:rFonts w:cs="Arial"/>
        </w:rPr>
        <w:t>, mit PVC-Kugelhahn Typ 21, radial ausbaubar;</w:t>
      </w:r>
    </w:p>
    <w:p w14:paraId="46E0B143" w14:textId="77777777" w:rsidR="008C2F76" w:rsidRPr="00C371EE" w:rsidRDefault="002A4A28" w:rsidP="00C371EE">
      <w:pPr>
        <w:numPr>
          <w:ilvl w:val="0"/>
          <w:numId w:val="17"/>
        </w:numPr>
        <w:tabs>
          <w:tab w:val="clear" w:pos="1003"/>
          <w:tab w:val="num" w:pos="709"/>
        </w:tabs>
        <w:ind w:left="709" w:right="2267" w:hanging="142"/>
        <w:jc w:val="left"/>
        <w:rPr>
          <w:rFonts w:cs="Arial"/>
        </w:rPr>
      </w:pPr>
      <w:r w:rsidRPr="00C371EE">
        <w:rPr>
          <w:rFonts w:cs="Arial"/>
        </w:rPr>
        <w:t>Rücklaufanschlüsse</w:t>
      </w:r>
      <w:r w:rsidR="008D4A70">
        <w:rPr>
          <w:rFonts w:cs="Arial"/>
        </w:rPr>
        <w:t>:</w:t>
      </w:r>
      <w:r w:rsidR="008D4A70" w:rsidRPr="008D4A70">
        <w:rPr>
          <w:rFonts w:cs="Arial"/>
        </w:rPr>
        <w:t xml:space="preserve"> </w:t>
      </w:r>
      <w:r w:rsidR="008D4A70" w:rsidRPr="00C371EE">
        <w:rPr>
          <w:rFonts w:cs="Arial"/>
        </w:rPr>
        <w:t>Schweißstutzen aus PE-100 Vollwandrohr</w:t>
      </w:r>
      <w:r w:rsidRPr="00C371EE">
        <w:rPr>
          <w:rFonts w:cs="Arial"/>
        </w:rPr>
        <w:t xml:space="preserve"> d</w:t>
      </w:r>
      <w:r w:rsidR="00752A52" w:rsidRPr="00C371EE">
        <w:rPr>
          <w:rFonts w:cs="Arial"/>
        </w:rPr>
        <w:t xml:space="preserve"> </w:t>
      </w:r>
      <w:r w:rsidR="00FE3A9D" w:rsidRPr="00C371EE">
        <w:rPr>
          <w:rFonts w:cs="Arial"/>
        </w:rPr>
        <w:t>32 x 3,0 mm</w:t>
      </w:r>
      <w:r w:rsidR="00B41E8C" w:rsidRPr="00C371EE">
        <w:rPr>
          <w:rFonts w:cs="Arial"/>
        </w:rPr>
        <w:t>, mit absperr- und regulierbarem Durchflussmengenmesser</w:t>
      </w:r>
      <w:r w:rsidR="00FE3A9D" w:rsidRPr="00C371EE">
        <w:rPr>
          <w:rFonts w:cs="Arial"/>
        </w:rPr>
        <w:t xml:space="preserve"> 2-12 l/min</w:t>
      </w:r>
      <w:r w:rsidR="00B41E8C" w:rsidRPr="00C371EE">
        <w:rPr>
          <w:rFonts w:cs="Arial"/>
        </w:rPr>
        <w:t>, radial ausbaubar;</w:t>
      </w:r>
    </w:p>
    <w:p w14:paraId="34FD31DB" w14:textId="77777777" w:rsidR="00373370" w:rsidRPr="00C371EE" w:rsidRDefault="00B41E8C" w:rsidP="00C371EE">
      <w:pPr>
        <w:numPr>
          <w:ilvl w:val="0"/>
          <w:numId w:val="17"/>
        </w:numPr>
        <w:tabs>
          <w:tab w:val="clear" w:pos="1003"/>
          <w:tab w:val="num" w:pos="709"/>
        </w:tabs>
        <w:ind w:left="709" w:right="2267" w:hanging="142"/>
        <w:jc w:val="left"/>
        <w:rPr>
          <w:rFonts w:cs="Arial"/>
        </w:rPr>
      </w:pPr>
      <w:r w:rsidRPr="00C371EE">
        <w:rPr>
          <w:rFonts w:cs="Arial"/>
        </w:rPr>
        <w:t>Kunststoff-Schach</w:t>
      </w:r>
      <w:r w:rsidR="006E17F0" w:rsidRPr="00C371EE">
        <w:rPr>
          <w:rFonts w:cs="Arial"/>
        </w:rPr>
        <w:t>tabdeckung Durchmesser 4</w:t>
      </w:r>
      <w:r w:rsidRPr="00C371EE">
        <w:rPr>
          <w:rFonts w:cs="Arial"/>
        </w:rPr>
        <w:t xml:space="preserve">00 </w:t>
      </w:r>
      <w:r w:rsidR="008C2F76" w:rsidRPr="00C371EE">
        <w:rPr>
          <w:rFonts w:cs="Arial"/>
        </w:rPr>
        <w:t xml:space="preserve">mm </w:t>
      </w:r>
      <w:r w:rsidRPr="00C371EE">
        <w:rPr>
          <w:rFonts w:cs="Arial"/>
        </w:rPr>
        <w:t xml:space="preserve">mit mechanischer Verriegelung, in tagwasserdichter Ausführung, </w:t>
      </w:r>
      <w:r w:rsidR="00373370" w:rsidRPr="00C371EE">
        <w:rPr>
          <w:rFonts w:cs="Arial"/>
        </w:rPr>
        <w:br/>
        <w:t>Lastklasse A 15 nach DIN EN 124;</w:t>
      </w:r>
    </w:p>
    <w:p w14:paraId="706E6237" w14:textId="77777777" w:rsidR="00B41E8C" w:rsidRPr="00C371EE" w:rsidRDefault="00B41E8C" w:rsidP="00C371EE">
      <w:pPr>
        <w:numPr>
          <w:ilvl w:val="0"/>
          <w:numId w:val="17"/>
        </w:numPr>
        <w:tabs>
          <w:tab w:val="clear" w:pos="1003"/>
          <w:tab w:val="num" w:pos="709"/>
        </w:tabs>
        <w:spacing w:after="120"/>
        <w:ind w:left="709" w:right="2267" w:hanging="142"/>
        <w:jc w:val="left"/>
        <w:rPr>
          <w:rFonts w:cs="Arial"/>
        </w:rPr>
      </w:pPr>
      <w:r w:rsidRPr="00C371EE">
        <w:rPr>
          <w:rFonts w:cs="Arial"/>
        </w:rPr>
        <w:t xml:space="preserve">alle </w:t>
      </w:r>
      <w:r w:rsidR="00FE3A9D" w:rsidRPr="00C371EE">
        <w:rPr>
          <w:rFonts w:cs="Arial"/>
        </w:rPr>
        <w:t>Kreis</w:t>
      </w:r>
      <w:r w:rsidRPr="00C371EE">
        <w:rPr>
          <w:rFonts w:cs="Arial"/>
        </w:rPr>
        <w:t>anschlüsse sind wasserdicht an der Schachtwand angeschweißt und jeweils ca. 100 mm außen überstehend.</w:t>
      </w:r>
    </w:p>
    <w:p w14:paraId="55BAD902" w14:textId="77777777" w:rsidR="00B41E8C" w:rsidRPr="00C371EE" w:rsidRDefault="00B41E8C" w:rsidP="00C371EE">
      <w:pPr>
        <w:ind w:left="567"/>
        <w:jc w:val="left"/>
        <w:rPr>
          <w:rFonts w:cs="Arial"/>
        </w:rPr>
      </w:pPr>
      <w:r w:rsidRPr="00C371EE">
        <w:rPr>
          <w:rFonts w:cs="Arial"/>
        </w:rPr>
        <w:t>Anzahl Kreise: ……… St.</w:t>
      </w:r>
    </w:p>
    <w:p w14:paraId="7C23F378" w14:textId="77777777" w:rsidR="00B41E8C" w:rsidRPr="00C371EE" w:rsidRDefault="00B41E8C" w:rsidP="00C371EE">
      <w:pPr>
        <w:ind w:left="567"/>
        <w:jc w:val="left"/>
        <w:rPr>
          <w:rFonts w:cs="Arial"/>
        </w:rPr>
      </w:pPr>
      <w:r w:rsidRPr="00C371EE">
        <w:rPr>
          <w:rFonts w:cs="Arial"/>
        </w:rPr>
        <w:t>Gesamtvolumenstrom: ………m</w:t>
      </w:r>
      <w:r w:rsidRPr="00C371EE">
        <w:rPr>
          <w:rFonts w:cs="Arial"/>
          <w:vertAlign w:val="superscript"/>
        </w:rPr>
        <w:t>3</w:t>
      </w:r>
      <w:r w:rsidRPr="00C371EE">
        <w:rPr>
          <w:rFonts w:cs="Arial"/>
        </w:rPr>
        <w:t>/h</w:t>
      </w:r>
    </w:p>
    <w:p w14:paraId="0A404952" w14:textId="77777777" w:rsidR="00B41E8C" w:rsidRPr="00C371EE" w:rsidRDefault="00B41E8C" w:rsidP="00C371EE">
      <w:pPr>
        <w:ind w:left="567"/>
        <w:jc w:val="left"/>
        <w:rPr>
          <w:rFonts w:cs="Arial"/>
        </w:rPr>
      </w:pPr>
    </w:p>
    <w:p w14:paraId="5F4972AE" w14:textId="77777777" w:rsidR="0054758E" w:rsidRPr="00C371EE" w:rsidRDefault="00B41E8C" w:rsidP="00C371EE">
      <w:pPr>
        <w:ind w:left="567"/>
        <w:jc w:val="left"/>
        <w:rPr>
          <w:rFonts w:cs="Arial"/>
        </w:rPr>
      </w:pPr>
      <w:r w:rsidRPr="00C371EE">
        <w:rPr>
          <w:rFonts w:cs="Arial"/>
        </w:rPr>
        <w:t xml:space="preserve">Schachthöhe in mm: </w:t>
      </w:r>
      <w:r w:rsidR="00FE3A9D" w:rsidRPr="00C371EE">
        <w:rPr>
          <w:rFonts w:cs="Arial"/>
        </w:rPr>
        <w:t>650 mm</w:t>
      </w:r>
    </w:p>
    <w:p w14:paraId="1FC15747" w14:textId="26A2A73D" w:rsidR="00B41E8C" w:rsidRPr="00C371EE" w:rsidRDefault="0054758E" w:rsidP="00C371EE">
      <w:pPr>
        <w:ind w:left="567"/>
        <w:jc w:val="left"/>
        <w:rPr>
          <w:rFonts w:cs="Arial"/>
        </w:rPr>
      </w:pPr>
      <w:r w:rsidRPr="00C371EE">
        <w:rPr>
          <w:rFonts w:cs="Arial"/>
        </w:rPr>
        <w:t>Länge x Breite</w:t>
      </w:r>
      <w:r w:rsidR="00B41E8C" w:rsidRPr="00C371EE">
        <w:rPr>
          <w:rFonts w:cs="Arial"/>
        </w:rPr>
        <w:t xml:space="preserve"> in mm:</w:t>
      </w:r>
      <w:r w:rsidR="00FE3A9D" w:rsidRPr="00C371EE">
        <w:rPr>
          <w:rFonts w:cs="Arial"/>
        </w:rPr>
        <w:t xml:space="preserve"> 500/</w:t>
      </w:r>
      <w:r w:rsidR="008C2F76" w:rsidRPr="00C371EE">
        <w:rPr>
          <w:rFonts w:cs="Arial"/>
        </w:rPr>
        <w:t>650 x 500</w:t>
      </w:r>
    </w:p>
    <w:p w14:paraId="573DFF01" w14:textId="77777777" w:rsidR="00B41E8C" w:rsidRPr="00C371EE" w:rsidRDefault="00B41E8C" w:rsidP="00C371EE">
      <w:pPr>
        <w:tabs>
          <w:tab w:val="left" w:pos="6804"/>
          <w:tab w:val="right" w:leader="dot" w:pos="7797"/>
          <w:tab w:val="left" w:pos="8080"/>
          <w:tab w:val="right" w:leader="dot" w:pos="9071"/>
        </w:tabs>
        <w:ind w:left="567"/>
        <w:jc w:val="left"/>
        <w:rPr>
          <w:rFonts w:cs="Arial"/>
        </w:rPr>
      </w:pPr>
      <w:r w:rsidRPr="00C371EE">
        <w:rPr>
          <w:rFonts w:cs="Arial"/>
        </w:rPr>
        <w:t xml:space="preserve">Art.-Nr.: 400 </w:t>
      </w:r>
      <w:r w:rsidR="00FE3A9D" w:rsidRPr="00C371EE">
        <w:rPr>
          <w:rFonts w:cs="Arial"/>
        </w:rPr>
        <w:t>328</w:t>
      </w:r>
      <w:r w:rsidRPr="00C371EE">
        <w:rPr>
          <w:rFonts w:cs="Arial"/>
        </w:rPr>
        <w:t xml:space="preserve"> …….</w:t>
      </w:r>
    </w:p>
    <w:p w14:paraId="006CBCC2" w14:textId="77777777" w:rsidR="00B41E8C" w:rsidRPr="00C371EE" w:rsidRDefault="00B41E8C" w:rsidP="00C371EE">
      <w:pPr>
        <w:tabs>
          <w:tab w:val="left" w:pos="6804"/>
          <w:tab w:val="right" w:leader="dot" w:pos="7797"/>
          <w:tab w:val="left" w:pos="8080"/>
          <w:tab w:val="right" w:leader="dot" w:pos="9071"/>
        </w:tabs>
        <w:ind w:left="567"/>
        <w:jc w:val="left"/>
        <w:rPr>
          <w:rFonts w:cs="Arial"/>
          <w14:shadow w14:blurRad="50800" w14:dist="38100" w14:dir="2700000" w14:sx="100000" w14:sy="100000" w14:kx="0" w14:ky="0" w14:algn="tl">
            <w14:srgbClr w14:val="000000">
              <w14:alpha w14:val="60000"/>
            </w14:srgbClr>
          </w14:shadow>
        </w:rPr>
      </w:pPr>
      <w:r w:rsidRPr="00C371EE">
        <w:rPr>
          <w:rFonts w:cs="Arial"/>
        </w:rPr>
        <w:t>Anzahl: ........ St.</w:t>
      </w:r>
      <w:r w:rsidRPr="00C371EE">
        <w:rPr>
          <w:rFonts w:cs="Arial"/>
        </w:rPr>
        <w:tab/>
      </w:r>
      <w:r w:rsidRPr="00C371EE">
        <w:rPr>
          <w:rFonts w:cs="Arial"/>
        </w:rPr>
        <w:tab/>
      </w:r>
      <w:r w:rsidRPr="00C371EE">
        <w:rPr>
          <w:rFonts w:cs="Arial"/>
          <w14:shadow w14:blurRad="50800" w14:dist="38100" w14:dir="2700000" w14:sx="100000" w14:sy="100000" w14:kx="0" w14:ky="0" w14:algn="tl">
            <w14:srgbClr w14:val="000000">
              <w14:alpha w14:val="60000"/>
            </w14:srgbClr>
          </w14:shadow>
        </w:rPr>
        <w:tab/>
      </w:r>
      <w:r w:rsidRPr="00C371EE">
        <w:rPr>
          <w:rFonts w:cs="Arial"/>
        </w:rPr>
        <w:tab/>
      </w:r>
    </w:p>
    <w:p w14:paraId="66920776" w14:textId="77777777" w:rsidR="00373370" w:rsidRPr="00C371EE" w:rsidRDefault="00373370" w:rsidP="00C371EE">
      <w:pPr>
        <w:tabs>
          <w:tab w:val="left" w:pos="6804"/>
          <w:tab w:val="right" w:leader="dot" w:pos="7797"/>
          <w:tab w:val="left" w:pos="8080"/>
          <w:tab w:val="right" w:leader="dot" w:pos="9071"/>
        </w:tabs>
        <w:ind w:left="567"/>
        <w:jc w:val="left"/>
        <w:rPr>
          <w:rFonts w:cs="Arial"/>
          <w14:shadow w14:blurRad="50800" w14:dist="38100" w14:dir="2700000" w14:sx="100000" w14:sy="100000" w14:kx="0" w14:ky="0" w14:algn="tl">
            <w14:srgbClr w14:val="000000">
              <w14:alpha w14:val="60000"/>
            </w14:srgbClr>
          </w14:shadow>
        </w:rPr>
      </w:pPr>
    </w:p>
    <w:p w14:paraId="0B35216C" w14:textId="77777777" w:rsidR="00373370" w:rsidRPr="00C371EE" w:rsidRDefault="0089678D" w:rsidP="00C371EE">
      <w:pPr>
        <w:tabs>
          <w:tab w:val="num" w:pos="176"/>
        </w:tabs>
        <w:ind w:left="567" w:right="2267" w:hanging="142"/>
        <w:jc w:val="left"/>
        <w:rPr>
          <w:rFonts w:cs="Arial"/>
        </w:rPr>
      </w:pPr>
      <w:r w:rsidRPr="00C371EE">
        <w:rPr>
          <w:rFonts w:cs="Arial"/>
        </w:rPr>
        <w:tab/>
      </w:r>
      <w:r w:rsidR="00373370" w:rsidRPr="00C371EE">
        <w:rPr>
          <w:rFonts w:cs="Arial"/>
        </w:rPr>
        <w:t>Optional:</w:t>
      </w:r>
    </w:p>
    <w:p w14:paraId="104FEC3A" w14:textId="77777777" w:rsidR="00373370" w:rsidRPr="00C371EE" w:rsidRDefault="00373370" w:rsidP="00C371EE">
      <w:pPr>
        <w:tabs>
          <w:tab w:val="num" w:pos="176"/>
        </w:tabs>
        <w:ind w:left="567" w:right="2267"/>
        <w:jc w:val="left"/>
        <w:rPr>
          <w:rFonts w:cs="Arial"/>
        </w:rPr>
      </w:pPr>
      <w:r w:rsidRPr="00C371EE">
        <w:rPr>
          <w:rFonts w:cs="Arial"/>
        </w:rPr>
        <w:t xml:space="preserve">Teleskopaufsatz für einfache Höhenjustierung der </w:t>
      </w:r>
      <w:r w:rsidRPr="00C371EE">
        <w:rPr>
          <w:rFonts w:cs="Arial"/>
        </w:rPr>
        <w:br/>
        <w:t>Schachtabdeckung, variable Höhe 150 mm</w:t>
      </w:r>
    </w:p>
    <w:p w14:paraId="65262531" w14:textId="77777777" w:rsidR="00272848" w:rsidRPr="00C371EE" w:rsidRDefault="00272848" w:rsidP="00C371EE">
      <w:pPr>
        <w:ind w:left="567"/>
        <w:jc w:val="left"/>
        <w:rPr>
          <w:rFonts w:cs="Arial"/>
        </w:rPr>
      </w:pPr>
      <w:r w:rsidRPr="00C371EE">
        <w:rPr>
          <w:rFonts w:cs="Arial"/>
        </w:rPr>
        <w:t>Schachthöhe in mm: 710-780 mm</w:t>
      </w:r>
    </w:p>
    <w:p w14:paraId="407677D0" w14:textId="77777777" w:rsidR="005F04E0" w:rsidRDefault="005F04E0" w:rsidP="00C371EE">
      <w:pPr>
        <w:tabs>
          <w:tab w:val="left" w:pos="6804"/>
          <w:tab w:val="right" w:leader="dot" w:pos="7797"/>
          <w:tab w:val="left" w:pos="8080"/>
          <w:tab w:val="right" w:leader="dot" w:pos="9071"/>
        </w:tabs>
        <w:ind w:left="567"/>
        <w:jc w:val="left"/>
        <w:rPr>
          <w:rFonts w:cs="Arial"/>
        </w:rPr>
      </w:pPr>
      <w:r w:rsidRPr="00C371EE">
        <w:rPr>
          <w:rFonts w:cs="Arial"/>
        </w:rPr>
        <w:t xml:space="preserve">Art.-Nr.: 400 408 </w:t>
      </w:r>
      <w:r>
        <w:rPr>
          <w:rFonts w:cs="Arial"/>
        </w:rPr>
        <w:t>00000 008</w:t>
      </w:r>
    </w:p>
    <w:p w14:paraId="204D1C05" w14:textId="5E22DCCE" w:rsidR="00373370" w:rsidRPr="00C371EE" w:rsidRDefault="00373370" w:rsidP="00C371EE">
      <w:pPr>
        <w:tabs>
          <w:tab w:val="left" w:pos="6804"/>
          <w:tab w:val="right" w:leader="dot" w:pos="7797"/>
          <w:tab w:val="left" w:pos="8080"/>
          <w:tab w:val="right" w:leader="dot" w:pos="9071"/>
        </w:tabs>
        <w:ind w:left="567"/>
        <w:jc w:val="left"/>
        <w:rPr>
          <w:rFonts w:cs="Arial"/>
          <w14:shadow w14:blurRad="50800" w14:dist="38100" w14:dir="2700000" w14:sx="100000" w14:sy="100000" w14:kx="0" w14:ky="0" w14:algn="tl">
            <w14:srgbClr w14:val="000000">
              <w14:alpha w14:val="60000"/>
            </w14:srgbClr>
          </w14:shadow>
        </w:rPr>
      </w:pPr>
      <w:r w:rsidRPr="00C371EE">
        <w:rPr>
          <w:rFonts w:cs="Arial"/>
        </w:rPr>
        <w:t>Anzahl: ........ St.</w:t>
      </w:r>
      <w:r w:rsidRPr="00C371EE">
        <w:rPr>
          <w:rFonts w:cs="Arial"/>
        </w:rPr>
        <w:tab/>
      </w:r>
      <w:r w:rsidRPr="00C371EE">
        <w:rPr>
          <w:rFonts w:cs="Arial"/>
        </w:rPr>
        <w:tab/>
      </w:r>
      <w:r w:rsidRPr="00C371EE">
        <w:rPr>
          <w:rFonts w:cs="Arial"/>
          <w14:shadow w14:blurRad="50800" w14:dist="38100" w14:dir="2700000" w14:sx="100000" w14:sy="100000" w14:kx="0" w14:ky="0" w14:algn="tl">
            <w14:srgbClr w14:val="000000">
              <w14:alpha w14:val="60000"/>
            </w14:srgbClr>
          </w14:shadow>
        </w:rPr>
        <w:tab/>
      </w:r>
      <w:r w:rsidRPr="00C371EE">
        <w:rPr>
          <w:rFonts w:cs="Arial"/>
        </w:rPr>
        <w:tab/>
      </w:r>
    </w:p>
    <w:p w14:paraId="0339E0A1" w14:textId="5E6B328A" w:rsidR="00373370" w:rsidRDefault="00413CC0" w:rsidP="00413CC0">
      <w:pPr>
        <w:widowControl/>
        <w:jc w:val="left"/>
        <w:rPr>
          <w:rFonts w:cs="Arial"/>
          <w14:shadow w14:blurRad="50800" w14:dist="38100" w14:dir="2700000" w14:sx="100000" w14:sy="100000" w14:kx="0" w14:ky="0" w14:algn="tl">
            <w14:srgbClr w14:val="000000">
              <w14:alpha w14:val="60000"/>
            </w14:srgbClr>
          </w14:shadow>
        </w:rPr>
      </w:pPr>
      <w:r>
        <w:rPr>
          <w:rFonts w:cs="Arial"/>
          <w14:shadow w14:blurRad="50800" w14:dist="38100" w14:dir="2700000" w14:sx="100000" w14:sy="100000" w14:kx="0" w14:ky="0" w14:algn="tl">
            <w14:srgbClr w14:val="000000">
              <w14:alpha w14:val="60000"/>
            </w14:srgbClr>
          </w14:shadow>
        </w:rPr>
        <w:br w:type="page"/>
      </w:r>
    </w:p>
    <w:p w14:paraId="1E015DE0" w14:textId="77777777" w:rsidR="00FE3A9D" w:rsidRPr="00C371EE" w:rsidRDefault="00FE3A9D" w:rsidP="00C371EE">
      <w:pPr>
        <w:pStyle w:val="Textkrper-Zeileneinzug"/>
        <w:numPr>
          <w:ilvl w:val="0"/>
          <w:numId w:val="20"/>
        </w:numPr>
        <w:ind w:left="567" w:hanging="567"/>
        <w:rPr>
          <w:rFonts w:cs="Arial"/>
        </w:rPr>
      </w:pPr>
      <w:r w:rsidRPr="00C371EE">
        <w:rPr>
          <w:rFonts w:cs="Arial"/>
          <w:b/>
          <w:bCs w:val="0"/>
        </w:rPr>
        <w:lastRenderedPageBreak/>
        <w:t>FRANK Verteilerschacht Typ L-</w:t>
      </w:r>
      <w:r w:rsidR="002A4A28" w:rsidRPr="00C371EE">
        <w:rPr>
          <w:rFonts w:cs="Arial"/>
          <w:b/>
          <w:bCs w:val="0"/>
        </w:rPr>
        <w:t>520 (</w:t>
      </w:r>
      <w:r w:rsidRPr="00C371EE">
        <w:rPr>
          <w:rFonts w:cs="Arial"/>
          <w:b/>
          <w:bCs w:val="0"/>
        </w:rPr>
        <w:t>2-8</w:t>
      </w:r>
      <w:r w:rsidR="00F83FCD" w:rsidRPr="00C371EE">
        <w:rPr>
          <w:rFonts w:cs="Arial"/>
          <w:b/>
          <w:bCs w:val="0"/>
        </w:rPr>
        <w:t xml:space="preserve"> </w:t>
      </w:r>
      <w:r w:rsidRPr="00C371EE">
        <w:rPr>
          <w:rFonts w:cs="Arial"/>
          <w:b/>
          <w:bCs w:val="0"/>
        </w:rPr>
        <w:t>Kreise)</w:t>
      </w:r>
    </w:p>
    <w:p w14:paraId="357B1AD0" w14:textId="77777777" w:rsidR="00FE3A9D" w:rsidRPr="00C371EE" w:rsidRDefault="00FE3A9D" w:rsidP="00C371EE">
      <w:pPr>
        <w:ind w:left="567" w:right="2267"/>
        <w:jc w:val="left"/>
        <w:rPr>
          <w:rFonts w:cs="Arial"/>
        </w:rPr>
      </w:pPr>
      <w:r w:rsidRPr="00C371EE">
        <w:rPr>
          <w:rFonts w:cs="Arial"/>
        </w:rPr>
        <w:t xml:space="preserve">Zum Anschluss von Erdwärmesonden, Erdkollektoren und Energiekörben. Weißer, inspektionsfreundlicher PEHD-Schachtkörper in Rechteckform und flach untergeschweißte Bodenplatte. </w:t>
      </w:r>
    </w:p>
    <w:p w14:paraId="4EC07F7E" w14:textId="77777777" w:rsidR="00FE3A9D" w:rsidRPr="00C371EE" w:rsidRDefault="00FE3A9D" w:rsidP="00C371EE">
      <w:pPr>
        <w:ind w:left="567" w:right="2267"/>
        <w:jc w:val="left"/>
        <w:rPr>
          <w:rFonts w:cs="Arial"/>
        </w:rPr>
      </w:pPr>
      <w:r w:rsidRPr="00C371EE">
        <w:rPr>
          <w:rFonts w:cs="Arial"/>
        </w:rPr>
        <w:t>Werksseitig vorgefertigter und druckgeprüfter Verteiler, horizontal angeordnet;</w:t>
      </w:r>
    </w:p>
    <w:p w14:paraId="49E7EE1F" w14:textId="77777777" w:rsidR="00FE3A9D" w:rsidRPr="00C371EE" w:rsidRDefault="00FE3A9D" w:rsidP="00C371EE">
      <w:pPr>
        <w:numPr>
          <w:ilvl w:val="0"/>
          <w:numId w:val="17"/>
        </w:numPr>
        <w:tabs>
          <w:tab w:val="clear" w:pos="1003"/>
          <w:tab w:val="num" w:pos="709"/>
          <w:tab w:val="left" w:pos="6804"/>
        </w:tabs>
        <w:ind w:left="709" w:right="2267" w:hanging="142"/>
        <w:jc w:val="left"/>
        <w:rPr>
          <w:rFonts w:cs="Arial"/>
        </w:rPr>
      </w:pPr>
      <w:r w:rsidRPr="00C371EE">
        <w:rPr>
          <w:rFonts w:cs="Arial"/>
        </w:rPr>
        <w:t xml:space="preserve">inklusive 2 St. 1“ Füll- und Entlüftungsarmaturen; </w:t>
      </w:r>
    </w:p>
    <w:p w14:paraId="61A703EF" w14:textId="65730C48" w:rsidR="0089678D" w:rsidRPr="00C371EE" w:rsidRDefault="00FE3A9D" w:rsidP="00C371EE">
      <w:pPr>
        <w:numPr>
          <w:ilvl w:val="0"/>
          <w:numId w:val="17"/>
        </w:numPr>
        <w:tabs>
          <w:tab w:val="clear" w:pos="1003"/>
          <w:tab w:val="num" w:pos="709"/>
          <w:tab w:val="left" w:pos="6804"/>
        </w:tabs>
        <w:ind w:left="709" w:right="2267" w:hanging="142"/>
        <w:jc w:val="left"/>
        <w:rPr>
          <w:rFonts w:cs="Arial"/>
        </w:rPr>
      </w:pPr>
      <w:r w:rsidRPr="00C371EE">
        <w:rPr>
          <w:rFonts w:cs="Arial"/>
        </w:rPr>
        <w:t xml:space="preserve">2 St. </w:t>
      </w:r>
      <w:r w:rsidR="008D4A70">
        <w:rPr>
          <w:rFonts w:cs="Arial"/>
        </w:rPr>
        <w:t>Anschlüsse zur Wärmepumpe mit Schweißstutzen aus PE-100 Vollwandrohr</w:t>
      </w:r>
      <w:r w:rsidR="002A4A28" w:rsidRPr="00C371EE">
        <w:rPr>
          <w:rFonts w:cs="Arial"/>
        </w:rPr>
        <w:t xml:space="preserve"> </w:t>
      </w:r>
      <w:r w:rsidR="007F3025" w:rsidRPr="00C371EE">
        <w:rPr>
          <w:rFonts w:cs="Arial"/>
        </w:rPr>
        <w:t xml:space="preserve">d 63 x </w:t>
      </w:r>
      <w:r w:rsidR="001C3E3A">
        <w:rPr>
          <w:rFonts w:cs="Arial"/>
        </w:rPr>
        <w:t>8,6</w:t>
      </w:r>
      <w:r w:rsidR="007F3025" w:rsidRPr="00C371EE">
        <w:rPr>
          <w:rFonts w:cs="Arial"/>
        </w:rPr>
        <w:t xml:space="preserve"> mm</w:t>
      </w:r>
      <w:r w:rsidR="0089678D" w:rsidRPr="00C371EE">
        <w:rPr>
          <w:rFonts w:cs="Arial"/>
        </w:rPr>
        <w:t>,</w:t>
      </w:r>
    </w:p>
    <w:p w14:paraId="5F4EDE82" w14:textId="77777777" w:rsidR="00FE3A9D" w:rsidRPr="00C371EE" w:rsidRDefault="00FE3A9D" w:rsidP="00C371EE">
      <w:pPr>
        <w:numPr>
          <w:ilvl w:val="0"/>
          <w:numId w:val="17"/>
        </w:numPr>
        <w:tabs>
          <w:tab w:val="clear" w:pos="1003"/>
          <w:tab w:val="num" w:pos="709"/>
          <w:tab w:val="left" w:pos="6804"/>
        </w:tabs>
        <w:ind w:left="709" w:right="2267" w:hanging="142"/>
        <w:jc w:val="left"/>
        <w:rPr>
          <w:rFonts w:cs="Arial"/>
        </w:rPr>
      </w:pPr>
      <w:r w:rsidRPr="00C371EE">
        <w:rPr>
          <w:rFonts w:cs="Arial"/>
        </w:rPr>
        <w:t>Vorlaufanschlüsse</w:t>
      </w:r>
      <w:r w:rsidR="00097335">
        <w:rPr>
          <w:rFonts w:cs="Arial"/>
        </w:rPr>
        <w:t>:</w:t>
      </w:r>
      <w:r w:rsidRPr="00C371EE">
        <w:rPr>
          <w:rFonts w:cs="Arial"/>
        </w:rPr>
        <w:t xml:space="preserve"> </w:t>
      </w:r>
      <w:r w:rsidR="00D44616">
        <w:rPr>
          <w:rFonts w:cs="Arial"/>
        </w:rPr>
        <w:t>Schweißstutzen aus PE-100 Vollwandrohr</w:t>
      </w:r>
      <w:r w:rsidRPr="00C371EE">
        <w:rPr>
          <w:rFonts w:cs="Arial"/>
        </w:rPr>
        <w:t xml:space="preserve"> mit PVC-Kugelhahn Typ 21, radial ausbaubar;</w:t>
      </w:r>
    </w:p>
    <w:p w14:paraId="6FBB16A3" w14:textId="77777777" w:rsidR="00FE3A9D" w:rsidRPr="00C371EE" w:rsidRDefault="00FE3A9D" w:rsidP="00C371EE">
      <w:pPr>
        <w:numPr>
          <w:ilvl w:val="0"/>
          <w:numId w:val="17"/>
        </w:numPr>
        <w:tabs>
          <w:tab w:val="clear" w:pos="1003"/>
          <w:tab w:val="num" w:pos="709"/>
        </w:tabs>
        <w:ind w:left="709" w:right="2267" w:hanging="142"/>
        <w:jc w:val="left"/>
        <w:rPr>
          <w:rFonts w:cs="Arial"/>
        </w:rPr>
      </w:pPr>
      <w:r w:rsidRPr="00C371EE">
        <w:rPr>
          <w:rFonts w:cs="Arial"/>
        </w:rPr>
        <w:t>Rücklaufanschlüsse</w:t>
      </w:r>
      <w:r w:rsidR="00097335">
        <w:rPr>
          <w:rFonts w:cs="Arial"/>
        </w:rPr>
        <w:t>:</w:t>
      </w:r>
      <w:r w:rsidR="00097335" w:rsidRPr="00097335">
        <w:rPr>
          <w:rFonts w:cs="Arial"/>
        </w:rPr>
        <w:t xml:space="preserve"> </w:t>
      </w:r>
      <w:r w:rsidR="00D44616">
        <w:rPr>
          <w:rFonts w:cs="Arial"/>
        </w:rPr>
        <w:t>Schweißstutzen aus PE-100 Vollwandrohr</w:t>
      </w:r>
      <w:r w:rsidRPr="00C371EE">
        <w:rPr>
          <w:rFonts w:cs="Arial"/>
        </w:rPr>
        <w:t xml:space="preserve"> mit absperr- und regulierbarem Durchflussmengenmesser</w:t>
      </w:r>
      <w:r w:rsidR="0089678D" w:rsidRPr="00C371EE">
        <w:rPr>
          <w:rFonts w:cs="Arial"/>
        </w:rPr>
        <w:t xml:space="preserve"> 5-42 l/min</w:t>
      </w:r>
      <w:r w:rsidRPr="00C371EE">
        <w:rPr>
          <w:rFonts w:cs="Arial"/>
        </w:rPr>
        <w:t>, radial ausbaubar;</w:t>
      </w:r>
    </w:p>
    <w:p w14:paraId="77605D41" w14:textId="77777777" w:rsidR="00FE3A9D" w:rsidRPr="00C371EE" w:rsidRDefault="00FE3A9D" w:rsidP="00C371EE">
      <w:pPr>
        <w:numPr>
          <w:ilvl w:val="0"/>
          <w:numId w:val="17"/>
        </w:numPr>
        <w:tabs>
          <w:tab w:val="clear" w:pos="1003"/>
          <w:tab w:val="num" w:pos="709"/>
        </w:tabs>
        <w:ind w:left="709" w:right="2267" w:hanging="142"/>
        <w:jc w:val="left"/>
        <w:rPr>
          <w:rFonts w:cs="Arial"/>
        </w:rPr>
      </w:pPr>
      <w:r w:rsidRPr="00C371EE">
        <w:rPr>
          <w:rFonts w:cs="Arial"/>
        </w:rPr>
        <w:t xml:space="preserve">Kunststoff-Schachtabdeckung Durchmesser 400 mm mit mechanischer Verriegelung, in tagwasserdichter Ausführung, </w:t>
      </w:r>
      <w:r w:rsidRPr="00C371EE">
        <w:rPr>
          <w:rFonts w:cs="Arial"/>
        </w:rPr>
        <w:br/>
        <w:t>Lastklasse A 15 nach DIN EN 124;</w:t>
      </w:r>
    </w:p>
    <w:p w14:paraId="46E67223" w14:textId="77777777" w:rsidR="008D4A70" w:rsidRDefault="00FE3A9D" w:rsidP="008D4A70">
      <w:pPr>
        <w:numPr>
          <w:ilvl w:val="0"/>
          <w:numId w:val="17"/>
        </w:numPr>
        <w:tabs>
          <w:tab w:val="clear" w:pos="1003"/>
          <w:tab w:val="num" w:pos="709"/>
        </w:tabs>
        <w:spacing w:after="120"/>
        <w:ind w:left="709" w:right="2267" w:hanging="142"/>
        <w:jc w:val="left"/>
        <w:rPr>
          <w:rFonts w:cs="Arial"/>
        </w:rPr>
      </w:pPr>
      <w:r w:rsidRPr="00C371EE">
        <w:rPr>
          <w:rFonts w:cs="Arial"/>
        </w:rPr>
        <w:t xml:space="preserve">alle </w:t>
      </w:r>
      <w:r w:rsidR="0089678D" w:rsidRPr="00C371EE">
        <w:rPr>
          <w:rFonts w:cs="Arial"/>
        </w:rPr>
        <w:t>Kreis</w:t>
      </w:r>
      <w:r w:rsidRPr="00C371EE">
        <w:rPr>
          <w:rFonts w:cs="Arial"/>
        </w:rPr>
        <w:t>anschlüsse sind wasserdicht an der Schachtwand angeschweißt und jeweils ca. 100 mm außen überstehend.</w:t>
      </w:r>
    </w:p>
    <w:p w14:paraId="11B5755F" w14:textId="77777777" w:rsidR="008D4A70" w:rsidRDefault="008D4A70" w:rsidP="008D4A70">
      <w:pPr>
        <w:autoSpaceDE w:val="0"/>
        <w:autoSpaceDN w:val="0"/>
        <w:adjustRightInd w:val="0"/>
        <w:ind w:left="567"/>
        <w:jc w:val="left"/>
        <w:rPr>
          <w:rFonts w:cs="Arial"/>
        </w:rPr>
      </w:pPr>
      <w:r w:rsidRPr="008D4A70">
        <w:rPr>
          <w:rFonts w:cs="Arial"/>
        </w:rPr>
        <w:t>Ausführung mit:</w:t>
      </w:r>
    </w:p>
    <w:p w14:paraId="79646A04" w14:textId="77777777" w:rsidR="008D4A70" w:rsidRDefault="008D4A70" w:rsidP="008D4A70">
      <w:pPr>
        <w:autoSpaceDE w:val="0"/>
        <w:autoSpaceDN w:val="0"/>
        <w:adjustRightInd w:val="0"/>
        <w:ind w:left="567"/>
        <w:jc w:val="left"/>
        <w:rPr>
          <w:rFonts w:cs="Arial"/>
        </w:rPr>
      </w:pPr>
      <w:r w:rsidRPr="008D4A70">
        <w:rPr>
          <w:rFonts w:cs="Arial"/>
        </w:rPr>
        <w:t>- Kreisanschluss d 32 x 3,0 mm</w:t>
      </w:r>
    </w:p>
    <w:p w14:paraId="1C44179D" w14:textId="77777777" w:rsidR="008D4A70" w:rsidRPr="008D4A70" w:rsidRDefault="008D4A70" w:rsidP="008D4A70">
      <w:pPr>
        <w:autoSpaceDE w:val="0"/>
        <w:autoSpaceDN w:val="0"/>
        <w:adjustRightInd w:val="0"/>
        <w:ind w:left="567"/>
        <w:jc w:val="left"/>
        <w:rPr>
          <w:rFonts w:cs="Arial"/>
        </w:rPr>
      </w:pPr>
      <w:r w:rsidRPr="008D4A70">
        <w:rPr>
          <w:rFonts w:cs="Arial"/>
        </w:rPr>
        <w:t>- Kreisanschluss d 40 x 4,5 mm</w:t>
      </w:r>
    </w:p>
    <w:p w14:paraId="7B4A94C2" w14:textId="77777777" w:rsidR="008D4A70" w:rsidRPr="008D4A70" w:rsidRDefault="008D4A70" w:rsidP="008D4A70">
      <w:pPr>
        <w:ind w:left="643"/>
        <w:jc w:val="left"/>
        <w:rPr>
          <w:rFonts w:cs="Arial"/>
        </w:rPr>
      </w:pPr>
    </w:p>
    <w:p w14:paraId="7739D58D" w14:textId="77777777" w:rsidR="00FE3A9D" w:rsidRPr="00C371EE" w:rsidRDefault="00FE3A9D" w:rsidP="00C371EE">
      <w:pPr>
        <w:ind w:left="567"/>
        <w:jc w:val="left"/>
        <w:rPr>
          <w:rFonts w:cs="Arial"/>
        </w:rPr>
      </w:pPr>
      <w:r w:rsidRPr="00C371EE">
        <w:rPr>
          <w:rFonts w:cs="Arial"/>
        </w:rPr>
        <w:t>Anzahl Kreise: ……… St.</w:t>
      </w:r>
    </w:p>
    <w:p w14:paraId="00C284D4" w14:textId="77777777" w:rsidR="00FE3A9D" w:rsidRPr="00C371EE" w:rsidRDefault="00FE3A9D" w:rsidP="00C371EE">
      <w:pPr>
        <w:ind w:left="567"/>
        <w:jc w:val="left"/>
        <w:rPr>
          <w:rFonts w:cs="Arial"/>
        </w:rPr>
      </w:pPr>
      <w:r w:rsidRPr="00C371EE">
        <w:rPr>
          <w:rFonts w:cs="Arial"/>
        </w:rPr>
        <w:t xml:space="preserve">Entspricht ……… Duplexsonden </w:t>
      </w:r>
    </w:p>
    <w:p w14:paraId="416E5D35" w14:textId="77777777" w:rsidR="00FE3A9D" w:rsidRPr="00C371EE" w:rsidRDefault="00FE3A9D" w:rsidP="00C371EE">
      <w:pPr>
        <w:ind w:left="567"/>
        <w:jc w:val="left"/>
        <w:rPr>
          <w:rFonts w:cs="Arial"/>
        </w:rPr>
      </w:pPr>
      <w:r w:rsidRPr="00C371EE">
        <w:rPr>
          <w:rFonts w:cs="Arial"/>
        </w:rPr>
        <w:t>Gesamtvolumenstrom: ………m</w:t>
      </w:r>
      <w:r w:rsidRPr="00C371EE">
        <w:rPr>
          <w:rFonts w:cs="Arial"/>
          <w:vertAlign w:val="superscript"/>
        </w:rPr>
        <w:t>3</w:t>
      </w:r>
      <w:r w:rsidRPr="00C371EE">
        <w:rPr>
          <w:rFonts w:cs="Arial"/>
        </w:rPr>
        <w:t>/h</w:t>
      </w:r>
    </w:p>
    <w:p w14:paraId="41FA89D4" w14:textId="77777777" w:rsidR="00FE3A9D" w:rsidRPr="00C371EE" w:rsidRDefault="00FE3A9D" w:rsidP="00C371EE">
      <w:pPr>
        <w:ind w:left="567"/>
        <w:jc w:val="left"/>
        <w:rPr>
          <w:rFonts w:cs="Arial"/>
        </w:rPr>
      </w:pPr>
    </w:p>
    <w:p w14:paraId="43866B93" w14:textId="77777777" w:rsidR="00FE3A9D" w:rsidRPr="00C371EE" w:rsidRDefault="00FE3A9D" w:rsidP="00C371EE">
      <w:pPr>
        <w:ind w:left="567"/>
        <w:jc w:val="left"/>
        <w:rPr>
          <w:rFonts w:cs="Arial"/>
        </w:rPr>
      </w:pPr>
      <w:r w:rsidRPr="00C371EE">
        <w:rPr>
          <w:rFonts w:cs="Arial"/>
        </w:rPr>
        <w:t xml:space="preserve">Schachthöhe in mm: </w:t>
      </w:r>
      <w:r w:rsidR="0089678D" w:rsidRPr="00C371EE">
        <w:rPr>
          <w:rFonts w:cs="Arial"/>
        </w:rPr>
        <w:t>650</w:t>
      </w:r>
    </w:p>
    <w:p w14:paraId="16D9ACEA" w14:textId="48F6893B" w:rsidR="00FE3A9D" w:rsidRPr="00C371EE" w:rsidRDefault="00FE3A9D" w:rsidP="00C371EE">
      <w:pPr>
        <w:ind w:left="567"/>
        <w:jc w:val="left"/>
        <w:rPr>
          <w:rFonts w:cs="Arial"/>
        </w:rPr>
      </w:pPr>
      <w:r w:rsidRPr="00C371EE">
        <w:rPr>
          <w:rFonts w:cs="Arial"/>
        </w:rPr>
        <w:t xml:space="preserve">Länge x Breite in mm: </w:t>
      </w:r>
      <w:r w:rsidR="0089678D" w:rsidRPr="00C371EE">
        <w:rPr>
          <w:rFonts w:cs="Arial"/>
        </w:rPr>
        <w:t>500</w:t>
      </w:r>
      <w:r w:rsidR="00836D53">
        <w:rPr>
          <w:rFonts w:cs="Arial"/>
        </w:rPr>
        <w:t>/600</w:t>
      </w:r>
      <w:r w:rsidRPr="00C371EE">
        <w:rPr>
          <w:rFonts w:cs="Arial"/>
        </w:rPr>
        <w:t xml:space="preserve"> x 500</w:t>
      </w:r>
    </w:p>
    <w:p w14:paraId="37CB3D90" w14:textId="098E8CB8" w:rsidR="00FE3A9D" w:rsidRPr="00C371EE" w:rsidRDefault="00FE3A9D" w:rsidP="00C371EE">
      <w:pPr>
        <w:tabs>
          <w:tab w:val="left" w:pos="6804"/>
          <w:tab w:val="right" w:leader="dot" w:pos="7797"/>
          <w:tab w:val="left" w:pos="8080"/>
          <w:tab w:val="right" w:leader="dot" w:pos="9071"/>
        </w:tabs>
        <w:ind w:left="567"/>
        <w:jc w:val="left"/>
        <w:rPr>
          <w:rFonts w:cs="Arial"/>
        </w:rPr>
      </w:pPr>
      <w:r w:rsidRPr="00C371EE">
        <w:rPr>
          <w:rFonts w:cs="Arial"/>
        </w:rPr>
        <w:t>Art.-Nr.: 400 408 …….</w:t>
      </w:r>
    </w:p>
    <w:p w14:paraId="0B058BC4" w14:textId="77777777" w:rsidR="00FE3A9D" w:rsidRPr="00C371EE" w:rsidRDefault="00FE3A9D" w:rsidP="00C371EE">
      <w:pPr>
        <w:tabs>
          <w:tab w:val="left" w:pos="6804"/>
          <w:tab w:val="right" w:leader="dot" w:pos="7797"/>
          <w:tab w:val="left" w:pos="8080"/>
          <w:tab w:val="right" w:leader="dot" w:pos="9071"/>
        </w:tabs>
        <w:ind w:left="567"/>
        <w:jc w:val="left"/>
        <w:rPr>
          <w:rFonts w:cs="Arial"/>
          <w14:shadow w14:blurRad="50800" w14:dist="38100" w14:dir="2700000" w14:sx="100000" w14:sy="100000" w14:kx="0" w14:ky="0" w14:algn="tl">
            <w14:srgbClr w14:val="000000">
              <w14:alpha w14:val="60000"/>
            </w14:srgbClr>
          </w14:shadow>
        </w:rPr>
      </w:pPr>
      <w:r w:rsidRPr="00C371EE">
        <w:rPr>
          <w:rFonts w:cs="Arial"/>
        </w:rPr>
        <w:t>Anzahl: ........ St.</w:t>
      </w:r>
      <w:r w:rsidRPr="00C371EE">
        <w:rPr>
          <w:rFonts w:cs="Arial"/>
        </w:rPr>
        <w:tab/>
      </w:r>
      <w:r w:rsidRPr="00C371EE">
        <w:rPr>
          <w:rFonts w:cs="Arial"/>
        </w:rPr>
        <w:tab/>
      </w:r>
      <w:r w:rsidRPr="00C371EE">
        <w:rPr>
          <w:rFonts w:cs="Arial"/>
          <w14:shadow w14:blurRad="50800" w14:dist="38100" w14:dir="2700000" w14:sx="100000" w14:sy="100000" w14:kx="0" w14:ky="0" w14:algn="tl">
            <w14:srgbClr w14:val="000000">
              <w14:alpha w14:val="60000"/>
            </w14:srgbClr>
          </w14:shadow>
        </w:rPr>
        <w:tab/>
      </w:r>
      <w:r w:rsidRPr="00C371EE">
        <w:rPr>
          <w:rFonts w:cs="Arial"/>
        </w:rPr>
        <w:tab/>
      </w:r>
    </w:p>
    <w:p w14:paraId="181D3CFE" w14:textId="77777777" w:rsidR="00B8315A" w:rsidRDefault="00B8315A" w:rsidP="00C371EE">
      <w:pPr>
        <w:tabs>
          <w:tab w:val="num" w:pos="176"/>
        </w:tabs>
        <w:ind w:left="567" w:right="2267" w:hanging="142"/>
        <w:jc w:val="left"/>
        <w:rPr>
          <w:rFonts w:cs="Arial"/>
        </w:rPr>
      </w:pPr>
    </w:p>
    <w:p w14:paraId="6ECF987F" w14:textId="1176DD87" w:rsidR="00FE3A9D" w:rsidRPr="00C371EE" w:rsidRDefault="0089678D" w:rsidP="00C371EE">
      <w:pPr>
        <w:tabs>
          <w:tab w:val="num" w:pos="176"/>
        </w:tabs>
        <w:ind w:left="567" w:right="2267" w:hanging="142"/>
        <w:jc w:val="left"/>
        <w:rPr>
          <w:rFonts w:cs="Arial"/>
        </w:rPr>
      </w:pPr>
      <w:r w:rsidRPr="00C371EE">
        <w:rPr>
          <w:rFonts w:cs="Arial"/>
        </w:rPr>
        <w:tab/>
      </w:r>
      <w:r w:rsidR="00FE3A9D" w:rsidRPr="00C371EE">
        <w:rPr>
          <w:rFonts w:cs="Arial"/>
        </w:rPr>
        <w:t>Optional:</w:t>
      </w:r>
    </w:p>
    <w:p w14:paraId="2D1A261E" w14:textId="77777777" w:rsidR="0089678D" w:rsidRPr="00C371EE" w:rsidRDefault="00FE3A9D" w:rsidP="00C371EE">
      <w:pPr>
        <w:tabs>
          <w:tab w:val="num" w:pos="176"/>
        </w:tabs>
        <w:ind w:left="567" w:right="2267"/>
        <w:jc w:val="left"/>
        <w:rPr>
          <w:rFonts w:cs="Arial"/>
        </w:rPr>
      </w:pPr>
      <w:r w:rsidRPr="00C371EE">
        <w:rPr>
          <w:rFonts w:cs="Arial"/>
        </w:rPr>
        <w:t xml:space="preserve">Teleskopaufsatz für einfache Höhenjustierung der </w:t>
      </w:r>
      <w:r w:rsidRPr="00C371EE">
        <w:rPr>
          <w:rFonts w:cs="Arial"/>
        </w:rPr>
        <w:br/>
        <w:t>Schachtabdeckung, variable Höhe 150 mm</w:t>
      </w:r>
    </w:p>
    <w:p w14:paraId="5F35089D" w14:textId="77777777" w:rsidR="00272848" w:rsidRPr="00C371EE" w:rsidRDefault="00272848" w:rsidP="00C371EE">
      <w:pPr>
        <w:ind w:left="567"/>
        <w:jc w:val="left"/>
        <w:rPr>
          <w:rFonts w:cs="Arial"/>
        </w:rPr>
      </w:pPr>
      <w:r w:rsidRPr="00C371EE">
        <w:rPr>
          <w:rFonts w:cs="Arial"/>
        </w:rPr>
        <w:t>Schachthöhe in mm: 710-780 mm</w:t>
      </w:r>
    </w:p>
    <w:p w14:paraId="10986653" w14:textId="1BDF4966" w:rsidR="00FE3A9D" w:rsidRPr="00C371EE" w:rsidRDefault="005F04E0" w:rsidP="00C371EE">
      <w:pPr>
        <w:tabs>
          <w:tab w:val="left" w:pos="6804"/>
          <w:tab w:val="right" w:leader="dot" w:pos="7797"/>
          <w:tab w:val="left" w:pos="8080"/>
          <w:tab w:val="right" w:leader="dot" w:pos="9071"/>
        </w:tabs>
        <w:ind w:left="567"/>
        <w:jc w:val="left"/>
        <w:rPr>
          <w:rFonts w:cs="Arial"/>
        </w:rPr>
      </w:pPr>
      <w:r w:rsidRPr="00C371EE">
        <w:rPr>
          <w:rFonts w:cs="Arial"/>
        </w:rPr>
        <w:t xml:space="preserve">Art.-Nr.: 400 408 </w:t>
      </w:r>
      <w:r>
        <w:rPr>
          <w:rFonts w:cs="Arial"/>
        </w:rPr>
        <w:t>00000 008</w:t>
      </w:r>
    </w:p>
    <w:p w14:paraId="419A3839" w14:textId="77777777" w:rsidR="0089678D" w:rsidRPr="00C371EE" w:rsidRDefault="0089678D" w:rsidP="00C371EE">
      <w:pPr>
        <w:tabs>
          <w:tab w:val="left" w:pos="6804"/>
          <w:tab w:val="right" w:leader="dot" w:pos="7797"/>
          <w:tab w:val="left" w:pos="8080"/>
          <w:tab w:val="right" w:leader="dot" w:pos="9071"/>
        </w:tabs>
        <w:ind w:left="567"/>
        <w:jc w:val="left"/>
        <w:rPr>
          <w:rFonts w:cs="Arial"/>
          <w14:shadow w14:blurRad="50800" w14:dist="38100" w14:dir="2700000" w14:sx="100000" w14:sy="100000" w14:kx="0" w14:ky="0" w14:algn="tl">
            <w14:srgbClr w14:val="000000">
              <w14:alpha w14:val="60000"/>
            </w14:srgbClr>
          </w14:shadow>
        </w:rPr>
      </w:pPr>
      <w:r w:rsidRPr="00C371EE">
        <w:rPr>
          <w:rFonts w:cs="Arial"/>
        </w:rPr>
        <w:t>Anzahl: ........ St.</w:t>
      </w:r>
      <w:r w:rsidRPr="00C371EE">
        <w:rPr>
          <w:rFonts w:cs="Arial"/>
        </w:rPr>
        <w:tab/>
      </w:r>
      <w:r w:rsidRPr="00C371EE">
        <w:rPr>
          <w:rFonts w:cs="Arial"/>
        </w:rPr>
        <w:tab/>
      </w:r>
      <w:r w:rsidRPr="00C371EE">
        <w:rPr>
          <w:rFonts w:cs="Arial"/>
          <w14:shadow w14:blurRad="50800" w14:dist="38100" w14:dir="2700000" w14:sx="100000" w14:sy="100000" w14:kx="0" w14:ky="0" w14:algn="tl">
            <w14:srgbClr w14:val="000000">
              <w14:alpha w14:val="60000"/>
            </w14:srgbClr>
          </w14:shadow>
        </w:rPr>
        <w:tab/>
      </w:r>
      <w:r w:rsidRPr="00C371EE">
        <w:rPr>
          <w:rFonts w:cs="Arial"/>
        </w:rPr>
        <w:tab/>
      </w:r>
    </w:p>
    <w:p w14:paraId="42DCC7AA" w14:textId="62ABD347" w:rsidR="0089678D" w:rsidRDefault="0089678D" w:rsidP="00C371EE">
      <w:pPr>
        <w:pStyle w:val="Textkrper-Zeileneinzug"/>
        <w:ind w:firstLine="0"/>
        <w:rPr>
          <w:rFonts w:cs="Arial"/>
        </w:rPr>
      </w:pPr>
    </w:p>
    <w:p w14:paraId="74D52827" w14:textId="517EBEDC" w:rsidR="00413CC0" w:rsidRDefault="00413CC0">
      <w:pPr>
        <w:widowControl/>
        <w:jc w:val="left"/>
        <w:rPr>
          <w:rFonts w:eastAsia="Arial Unicode MS" w:cs="Arial"/>
          <w:bCs/>
        </w:rPr>
      </w:pPr>
      <w:r>
        <w:rPr>
          <w:rFonts w:cs="Arial"/>
        </w:rPr>
        <w:br w:type="page"/>
      </w:r>
    </w:p>
    <w:p w14:paraId="2AE48D97" w14:textId="77777777" w:rsidR="00FE3A9D" w:rsidRPr="00C371EE" w:rsidRDefault="00FE3A9D" w:rsidP="00C371EE">
      <w:pPr>
        <w:pStyle w:val="Textkrper-Zeileneinzug"/>
        <w:numPr>
          <w:ilvl w:val="0"/>
          <w:numId w:val="20"/>
        </w:numPr>
        <w:ind w:left="567" w:hanging="567"/>
        <w:rPr>
          <w:rFonts w:cs="Arial"/>
        </w:rPr>
      </w:pPr>
      <w:r w:rsidRPr="00C371EE">
        <w:rPr>
          <w:rFonts w:cs="Arial"/>
          <w:b/>
          <w:bCs w:val="0"/>
        </w:rPr>
        <w:lastRenderedPageBreak/>
        <w:t>FRANK Verteilerschacht Typ L-</w:t>
      </w:r>
      <w:r w:rsidR="002A4A28" w:rsidRPr="00C371EE">
        <w:rPr>
          <w:rFonts w:cs="Arial"/>
          <w:b/>
          <w:bCs w:val="0"/>
        </w:rPr>
        <w:t>540 (</w:t>
      </w:r>
      <w:r w:rsidRPr="00C371EE">
        <w:rPr>
          <w:rFonts w:cs="Arial"/>
          <w:b/>
          <w:bCs w:val="0"/>
        </w:rPr>
        <w:t>2-6 Kreise)</w:t>
      </w:r>
    </w:p>
    <w:p w14:paraId="1D18A29D" w14:textId="77777777" w:rsidR="00FE3A9D" w:rsidRPr="00C371EE" w:rsidRDefault="00FE3A9D" w:rsidP="00C371EE">
      <w:pPr>
        <w:ind w:left="567" w:right="2267"/>
        <w:jc w:val="left"/>
        <w:rPr>
          <w:rFonts w:cs="Arial"/>
        </w:rPr>
      </w:pPr>
      <w:r w:rsidRPr="00C371EE">
        <w:rPr>
          <w:rFonts w:cs="Arial"/>
        </w:rPr>
        <w:t xml:space="preserve">Zum Anschluss von Erdwärmesonden, Erdkollektoren und Energiekörben. Weißer, inspektionsfreundlicher PEHD-Schachtkörper in Rechteckform und flach untergeschweißte Bodenplatte. </w:t>
      </w:r>
    </w:p>
    <w:p w14:paraId="552322D2" w14:textId="77777777" w:rsidR="00FE3A9D" w:rsidRPr="00C371EE" w:rsidRDefault="00FE3A9D" w:rsidP="00C371EE">
      <w:pPr>
        <w:ind w:left="567" w:right="2267"/>
        <w:jc w:val="left"/>
        <w:rPr>
          <w:rFonts w:cs="Arial"/>
        </w:rPr>
      </w:pPr>
      <w:r w:rsidRPr="00C371EE">
        <w:rPr>
          <w:rFonts w:cs="Arial"/>
        </w:rPr>
        <w:t>Werksseitig vorgefertigter und druckgeprüfter Verteiler mit Sammelrohr d 75 mm, horizontal angeordnet;</w:t>
      </w:r>
    </w:p>
    <w:p w14:paraId="3FFBBE90" w14:textId="77777777" w:rsidR="00FE3A9D" w:rsidRPr="00C371EE" w:rsidRDefault="00FE3A9D" w:rsidP="00C371EE">
      <w:pPr>
        <w:numPr>
          <w:ilvl w:val="0"/>
          <w:numId w:val="17"/>
        </w:numPr>
        <w:tabs>
          <w:tab w:val="clear" w:pos="1003"/>
          <w:tab w:val="num" w:pos="709"/>
          <w:tab w:val="left" w:pos="6804"/>
        </w:tabs>
        <w:ind w:left="709" w:right="2267" w:hanging="142"/>
        <w:jc w:val="left"/>
        <w:rPr>
          <w:rFonts w:cs="Arial"/>
        </w:rPr>
      </w:pPr>
      <w:r w:rsidRPr="00C371EE">
        <w:rPr>
          <w:rFonts w:cs="Arial"/>
        </w:rPr>
        <w:t xml:space="preserve">inklusive 2 St. 1“ Füll- und Entlüftungsarmaturen; </w:t>
      </w:r>
    </w:p>
    <w:p w14:paraId="37CA5FD9" w14:textId="1888D8A7" w:rsidR="00FE3A9D" w:rsidRPr="00C371EE" w:rsidRDefault="00FE3A9D" w:rsidP="00C371EE">
      <w:pPr>
        <w:numPr>
          <w:ilvl w:val="0"/>
          <w:numId w:val="17"/>
        </w:numPr>
        <w:tabs>
          <w:tab w:val="clear" w:pos="1003"/>
          <w:tab w:val="num" w:pos="709"/>
          <w:tab w:val="left" w:pos="6804"/>
        </w:tabs>
        <w:ind w:left="709" w:right="2267" w:hanging="142"/>
        <w:jc w:val="left"/>
        <w:rPr>
          <w:rFonts w:cs="Arial"/>
        </w:rPr>
      </w:pPr>
      <w:r w:rsidRPr="00C371EE">
        <w:rPr>
          <w:rFonts w:cs="Arial"/>
        </w:rPr>
        <w:t xml:space="preserve">2 St. Anschlüsse zur Wärmepumpe aus Vollwandrohr </w:t>
      </w:r>
      <w:r w:rsidR="007F3025" w:rsidRPr="00C371EE">
        <w:rPr>
          <w:rFonts w:cs="Arial"/>
        </w:rPr>
        <w:t xml:space="preserve">d 63 x </w:t>
      </w:r>
      <w:r w:rsidR="00465666">
        <w:rPr>
          <w:rFonts w:cs="Arial"/>
        </w:rPr>
        <w:t>8,</w:t>
      </w:r>
      <w:r w:rsidR="001C3E3A">
        <w:rPr>
          <w:rFonts w:cs="Arial"/>
        </w:rPr>
        <w:t>6</w:t>
      </w:r>
      <w:r w:rsidR="007F3025" w:rsidRPr="00C371EE">
        <w:rPr>
          <w:rFonts w:cs="Arial"/>
        </w:rPr>
        <w:t xml:space="preserve"> mm</w:t>
      </w:r>
      <w:r w:rsidR="00752A52" w:rsidRPr="00C371EE">
        <w:rPr>
          <w:rFonts w:cs="Arial"/>
        </w:rPr>
        <w:t xml:space="preserve">, </w:t>
      </w:r>
      <w:r w:rsidRPr="00C371EE">
        <w:rPr>
          <w:rFonts w:cs="Arial"/>
        </w:rPr>
        <w:t xml:space="preserve">Abgang rechts + links mit geschweißten Endkappen, </w:t>
      </w:r>
    </w:p>
    <w:p w14:paraId="69CBD0E3" w14:textId="77777777" w:rsidR="00FE3A9D" w:rsidRPr="00C371EE" w:rsidRDefault="00FE3A9D" w:rsidP="00C371EE">
      <w:pPr>
        <w:numPr>
          <w:ilvl w:val="0"/>
          <w:numId w:val="17"/>
        </w:numPr>
        <w:tabs>
          <w:tab w:val="clear" w:pos="1003"/>
          <w:tab w:val="num" w:pos="709"/>
        </w:tabs>
        <w:ind w:left="709" w:right="2267" w:hanging="142"/>
        <w:jc w:val="left"/>
        <w:rPr>
          <w:rFonts w:cs="Arial"/>
        </w:rPr>
      </w:pPr>
      <w:r w:rsidRPr="00C371EE">
        <w:rPr>
          <w:rFonts w:cs="Arial"/>
        </w:rPr>
        <w:t>Vorlaufanschlüsse</w:t>
      </w:r>
      <w:r w:rsidR="008D4A70">
        <w:rPr>
          <w:rFonts w:cs="Arial"/>
        </w:rPr>
        <w:t>:</w:t>
      </w:r>
      <w:r w:rsidRPr="00C371EE">
        <w:rPr>
          <w:rFonts w:cs="Arial"/>
        </w:rPr>
        <w:t xml:space="preserve"> </w:t>
      </w:r>
      <w:r w:rsidR="00D44616">
        <w:rPr>
          <w:rFonts w:cs="Arial"/>
        </w:rPr>
        <w:t>Schweißstutzen aus PE-100 Vollwandrohr</w:t>
      </w:r>
      <w:r w:rsidRPr="00C371EE">
        <w:rPr>
          <w:rFonts w:cs="Arial"/>
        </w:rPr>
        <w:t xml:space="preserve"> mit PVC-Kugelhahn Typ 21, radial ausbaubar;</w:t>
      </w:r>
    </w:p>
    <w:p w14:paraId="4B197220" w14:textId="77777777" w:rsidR="00FE3A9D" w:rsidRPr="00C371EE" w:rsidRDefault="00FE3A9D" w:rsidP="00C371EE">
      <w:pPr>
        <w:numPr>
          <w:ilvl w:val="0"/>
          <w:numId w:val="17"/>
        </w:numPr>
        <w:tabs>
          <w:tab w:val="clear" w:pos="1003"/>
          <w:tab w:val="num" w:pos="709"/>
        </w:tabs>
        <w:ind w:left="709" w:right="2267" w:hanging="142"/>
        <w:jc w:val="left"/>
        <w:rPr>
          <w:rFonts w:cs="Arial"/>
        </w:rPr>
      </w:pPr>
      <w:r w:rsidRPr="00C371EE">
        <w:rPr>
          <w:rFonts w:cs="Arial"/>
        </w:rPr>
        <w:t>Rücklaufanschlüsse</w:t>
      </w:r>
      <w:r w:rsidR="008D4A70">
        <w:rPr>
          <w:rFonts w:cs="Arial"/>
        </w:rPr>
        <w:t>:</w:t>
      </w:r>
      <w:r w:rsidRPr="00C371EE">
        <w:rPr>
          <w:rFonts w:cs="Arial"/>
        </w:rPr>
        <w:t xml:space="preserve"> </w:t>
      </w:r>
      <w:r w:rsidR="00D44616">
        <w:rPr>
          <w:rFonts w:cs="Arial"/>
        </w:rPr>
        <w:t>Schweißstutzen aus PE-100 Vollwandrohr</w:t>
      </w:r>
      <w:r w:rsidRPr="00C371EE">
        <w:rPr>
          <w:rFonts w:cs="Arial"/>
        </w:rPr>
        <w:t xml:space="preserve"> mit absperr- und regulierbarem Durchflussmengenmesser</w:t>
      </w:r>
      <w:r w:rsidR="0089678D" w:rsidRPr="00C371EE">
        <w:rPr>
          <w:rFonts w:cs="Arial"/>
        </w:rPr>
        <w:t xml:space="preserve"> 5-42 l/min</w:t>
      </w:r>
      <w:r w:rsidRPr="00C371EE">
        <w:rPr>
          <w:rFonts w:cs="Arial"/>
        </w:rPr>
        <w:t>, radial ausbaubar;</w:t>
      </w:r>
    </w:p>
    <w:p w14:paraId="2A3C116A" w14:textId="77777777" w:rsidR="00FE3A9D" w:rsidRPr="00C371EE" w:rsidRDefault="00FE3A9D" w:rsidP="00C371EE">
      <w:pPr>
        <w:numPr>
          <w:ilvl w:val="0"/>
          <w:numId w:val="17"/>
        </w:numPr>
        <w:tabs>
          <w:tab w:val="clear" w:pos="1003"/>
          <w:tab w:val="num" w:pos="709"/>
        </w:tabs>
        <w:ind w:left="709" w:right="2267" w:hanging="142"/>
        <w:jc w:val="left"/>
        <w:rPr>
          <w:rFonts w:cs="Arial"/>
        </w:rPr>
      </w:pPr>
      <w:r w:rsidRPr="00C371EE">
        <w:rPr>
          <w:rFonts w:cs="Arial"/>
        </w:rPr>
        <w:t xml:space="preserve">Kunststoff-Schachtabdeckung Durchmesser 400 mm mit mechanischer Verriegelung, in tagwasserdichter Ausführung, </w:t>
      </w:r>
      <w:r w:rsidRPr="00C371EE">
        <w:rPr>
          <w:rFonts w:cs="Arial"/>
        </w:rPr>
        <w:br/>
        <w:t>Lastklasse A 15 nach DIN EN 124;</w:t>
      </w:r>
    </w:p>
    <w:p w14:paraId="5D74D68A" w14:textId="77777777" w:rsidR="00FE3A9D" w:rsidRPr="00C371EE" w:rsidRDefault="00FE3A9D" w:rsidP="00C371EE">
      <w:pPr>
        <w:numPr>
          <w:ilvl w:val="0"/>
          <w:numId w:val="17"/>
        </w:numPr>
        <w:tabs>
          <w:tab w:val="clear" w:pos="1003"/>
          <w:tab w:val="num" w:pos="709"/>
        </w:tabs>
        <w:spacing w:after="120"/>
        <w:ind w:left="709" w:right="2267" w:hanging="142"/>
        <w:jc w:val="left"/>
        <w:rPr>
          <w:rFonts w:cs="Arial"/>
        </w:rPr>
      </w:pPr>
      <w:r w:rsidRPr="00C371EE">
        <w:rPr>
          <w:rFonts w:cs="Arial"/>
        </w:rPr>
        <w:t xml:space="preserve">alle </w:t>
      </w:r>
      <w:r w:rsidR="00F83FCD" w:rsidRPr="00C371EE">
        <w:rPr>
          <w:rFonts w:cs="Arial"/>
        </w:rPr>
        <w:t>Kreisanschlüsse</w:t>
      </w:r>
      <w:r w:rsidRPr="00C371EE">
        <w:rPr>
          <w:rFonts w:cs="Arial"/>
        </w:rPr>
        <w:t xml:space="preserve"> sind wasserdicht an der Schachtwand angeschweißt und jeweils ca. 100 mm außen überstehend.</w:t>
      </w:r>
    </w:p>
    <w:p w14:paraId="66574D76" w14:textId="77777777" w:rsidR="00FE3A9D" w:rsidRPr="00C371EE" w:rsidRDefault="00FE3A9D" w:rsidP="00C371EE">
      <w:pPr>
        <w:ind w:left="567"/>
        <w:jc w:val="left"/>
        <w:rPr>
          <w:rFonts w:cs="Arial"/>
        </w:rPr>
      </w:pPr>
      <w:r w:rsidRPr="00C371EE">
        <w:rPr>
          <w:rFonts w:cs="Arial"/>
        </w:rPr>
        <w:t>Ausführung mit:</w:t>
      </w:r>
    </w:p>
    <w:p w14:paraId="3E43A632" w14:textId="77777777" w:rsidR="00FE3A9D" w:rsidRPr="00C371EE" w:rsidRDefault="00FE3A9D" w:rsidP="00C371EE">
      <w:pPr>
        <w:ind w:left="567"/>
        <w:jc w:val="left"/>
        <w:rPr>
          <w:rFonts w:cs="Arial"/>
        </w:rPr>
      </w:pPr>
      <w:r w:rsidRPr="00C371EE">
        <w:rPr>
          <w:rFonts w:cs="Arial"/>
        </w:rPr>
        <w:t xml:space="preserve">- Kreisanschluss d 32 x </w:t>
      </w:r>
      <w:r w:rsidR="002A4A28" w:rsidRPr="00C371EE">
        <w:rPr>
          <w:rFonts w:cs="Arial"/>
        </w:rPr>
        <w:t>3,0</w:t>
      </w:r>
      <w:r w:rsidRPr="00C371EE">
        <w:rPr>
          <w:rFonts w:cs="Arial"/>
        </w:rPr>
        <w:t xml:space="preserve"> mm</w:t>
      </w:r>
    </w:p>
    <w:p w14:paraId="444BAF72" w14:textId="77777777" w:rsidR="00FE3A9D" w:rsidRPr="00C371EE" w:rsidRDefault="00FE3A9D" w:rsidP="00C371EE">
      <w:pPr>
        <w:ind w:left="567"/>
        <w:jc w:val="left"/>
        <w:rPr>
          <w:rFonts w:cs="Arial"/>
        </w:rPr>
      </w:pPr>
      <w:r w:rsidRPr="00C371EE">
        <w:rPr>
          <w:rFonts w:cs="Arial"/>
        </w:rPr>
        <w:t xml:space="preserve">- Kreisanschluss d 40 x </w:t>
      </w:r>
      <w:r w:rsidR="002A4A28" w:rsidRPr="00C371EE">
        <w:rPr>
          <w:rFonts w:cs="Arial"/>
        </w:rPr>
        <w:t>4,5</w:t>
      </w:r>
      <w:r w:rsidRPr="00C371EE">
        <w:rPr>
          <w:rFonts w:cs="Arial"/>
        </w:rPr>
        <w:t xml:space="preserve"> mm</w:t>
      </w:r>
    </w:p>
    <w:p w14:paraId="269675BE" w14:textId="77777777" w:rsidR="00FE3A9D" w:rsidRPr="00C371EE" w:rsidRDefault="00FE3A9D" w:rsidP="00C371EE">
      <w:pPr>
        <w:autoSpaceDE w:val="0"/>
        <w:autoSpaceDN w:val="0"/>
        <w:adjustRightInd w:val="0"/>
        <w:ind w:left="567" w:firstLine="567"/>
        <w:jc w:val="left"/>
        <w:rPr>
          <w:rFonts w:cs="Arial"/>
        </w:rPr>
      </w:pPr>
    </w:p>
    <w:p w14:paraId="752FBEE1" w14:textId="77777777" w:rsidR="00FE3A9D" w:rsidRPr="00C371EE" w:rsidRDefault="00FE3A9D" w:rsidP="00C371EE">
      <w:pPr>
        <w:ind w:left="567"/>
        <w:jc w:val="left"/>
        <w:rPr>
          <w:rFonts w:cs="Arial"/>
        </w:rPr>
      </w:pPr>
      <w:r w:rsidRPr="00C371EE">
        <w:rPr>
          <w:rFonts w:cs="Arial"/>
        </w:rPr>
        <w:t>Anzahl Kreise: ……… St.</w:t>
      </w:r>
    </w:p>
    <w:p w14:paraId="43BABB2B" w14:textId="77777777" w:rsidR="00FE3A9D" w:rsidRPr="00C371EE" w:rsidRDefault="00FE3A9D" w:rsidP="00C371EE">
      <w:pPr>
        <w:ind w:left="567"/>
        <w:jc w:val="left"/>
        <w:rPr>
          <w:rFonts w:cs="Arial"/>
        </w:rPr>
      </w:pPr>
      <w:r w:rsidRPr="00C371EE">
        <w:rPr>
          <w:rFonts w:cs="Arial"/>
        </w:rPr>
        <w:t xml:space="preserve">Entspricht ……… Duplexsonden </w:t>
      </w:r>
    </w:p>
    <w:p w14:paraId="6DAB3D28" w14:textId="30CD4F83" w:rsidR="00FE3A9D" w:rsidRPr="00C371EE" w:rsidRDefault="00FE3A9D" w:rsidP="00C371EE">
      <w:pPr>
        <w:ind w:left="567"/>
        <w:jc w:val="left"/>
        <w:rPr>
          <w:rFonts w:cs="Arial"/>
        </w:rPr>
      </w:pPr>
      <w:r w:rsidRPr="00C371EE">
        <w:rPr>
          <w:rFonts w:cs="Arial"/>
        </w:rPr>
        <w:t>Gesamtvolumenstrom: ………m</w:t>
      </w:r>
      <w:r w:rsidRPr="00C371EE">
        <w:rPr>
          <w:rFonts w:cs="Arial"/>
          <w:vertAlign w:val="superscript"/>
        </w:rPr>
        <w:t>3</w:t>
      </w:r>
      <w:r w:rsidRPr="00C371EE">
        <w:rPr>
          <w:rFonts w:cs="Arial"/>
        </w:rPr>
        <w:t>/h</w:t>
      </w:r>
    </w:p>
    <w:p w14:paraId="5D560DE2" w14:textId="77777777" w:rsidR="00FE3A9D" w:rsidRPr="00C371EE" w:rsidRDefault="00FE3A9D" w:rsidP="00C371EE">
      <w:pPr>
        <w:ind w:left="567"/>
        <w:jc w:val="left"/>
        <w:rPr>
          <w:rFonts w:cs="Arial"/>
        </w:rPr>
      </w:pPr>
    </w:p>
    <w:p w14:paraId="495F75BC" w14:textId="77777777" w:rsidR="00FE3A9D" w:rsidRPr="00C371EE" w:rsidRDefault="00FE3A9D" w:rsidP="00C371EE">
      <w:pPr>
        <w:ind w:left="567"/>
        <w:jc w:val="left"/>
        <w:rPr>
          <w:rFonts w:cs="Arial"/>
        </w:rPr>
      </w:pPr>
      <w:r w:rsidRPr="00C371EE">
        <w:rPr>
          <w:rFonts w:cs="Arial"/>
        </w:rPr>
        <w:t xml:space="preserve">Schachthöhe in mm: </w:t>
      </w:r>
      <w:r w:rsidR="00F83FCD" w:rsidRPr="00C371EE">
        <w:rPr>
          <w:rFonts w:cs="Arial"/>
        </w:rPr>
        <w:t>700</w:t>
      </w:r>
    </w:p>
    <w:p w14:paraId="6E3496F1" w14:textId="34FB6D82" w:rsidR="00FE3A9D" w:rsidRPr="00C371EE" w:rsidRDefault="00FE3A9D" w:rsidP="00C371EE">
      <w:pPr>
        <w:ind w:left="567"/>
        <w:jc w:val="left"/>
        <w:rPr>
          <w:rFonts w:cs="Arial"/>
        </w:rPr>
      </w:pPr>
      <w:r w:rsidRPr="00C371EE">
        <w:rPr>
          <w:rFonts w:cs="Arial"/>
        </w:rPr>
        <w:t xml:space="preserve">Länge x Breite in mm: </w:t>
      </w:r>
      <w:r w:rsidR="00F83FCD" w:rsidRPr="00C371EE">
        <w:rPr>
          <w:rFonts w:cs="Arial"/>
        </w:rPr>
        <w:t xml:space="preserve">500 / </w:t>
      </w:r>
      <w:r w:rsidRPr="00C371EE">
        <w:rPr>
          <w:rFonts w:cs="Arial"/>
        </w:rPr>
        <w:t>650 x 500</w:t>
      </w:r>
    </w:p>
    <w:p w14:paraId="728FA019" w14:textId="3CB92A90" w:rsidR="00FE3A9D" w:rsidRPr="00C371EE" w:rsidRDefault="00FE3A9D" w:rsidP="00C371EE">
      <w:pPr>
        <w:tabs>
          <w:tab w:val="left" w:pos="6804"/>
          <w:tab w:val="right" w:leader="dot" w:pos="7797"/>
          <w:tab w:val="left" w:pos="8080"/>
          <w:tab w:val="right" w:leader="dot" w:pos="9071"/>
        </w:tabs>
        <w:ind w:left="567"/>
        <w:jc w:val="left"/>
        <w:rPr>
          <w:rFonts w:cs="Arial"/>
        </w:rPr>
      </w:pPr>
      <w:r w:rsidRPr="00C371EE">
        <w:rPr>
          <w:rFonts w:cs="Arial"/>
        </w:rPr>
        <w:t>Art.-Nr.: 400 408 …….</w:t>
      </w:r>
    </w:p>
    <w:p w14:paraId="0AFDC55D" w14:textId="77777777" w:rsidR="00FE3A9D" w:rsidRPr="00C371EE" w:rsidRDefault="00FE3A9D" w:rsidP="00C371EE">
      <w:pPr>
        <w:tabs>
          <w:tab w:val="left" w:pos="6804"/>
          <w:tab w:val="right" w:leader="dot" w:pos="7797"/>
          <w:tab w:val="left" w:pos="8080"/>
          <w:tab w:val="right" w:leader="dot" w:pos="9071"/>
        </w:tabs>
        <w:ind w:left="567"/>
        <w:jc w:val="left"/>
        <w:rPr>
          <w:rFonts w:cs="Arial"/>
          <w14:shadow w14:blurRad="50800" w14:dist="38100" w14:dir="2700000" w14:sx="100000" w14:sy="100000" w14:kx="0" w14:ky="0" w14:algn="tl">
            <w14:srgbClr w14:val="000000">
              <w14:alpha w14:val="60000"/>
            </w14:srgbClr>
          </w14:shadow>
        </w:rPr>
      </w:pPr>
      <w:r w:rsidRPr="00C371EE">
        <w:rPr>
          <w:rFonts w:cs="Arial"/>
        </w:rPr>
        <w:t>Anzahl: ........ St.</w:t>
      </w:r>
      <w:r w:rsidRPr="00C371EE">
        <w:rPr>
          <w:rFonts w:cs="Arial"/>
        </w:rPr>
        <w:tab/>
      </w:r>
      <w:r w:rsidRPr="00C371EE">
        <w:rPr>
          <w:rFonts w:cs="Arial"/>
        </w:rPr>
        <w:tab/>
      </w:r>
      <w:r w:rsidRPr="00C371EE">
        <w:rPr>
          <w:rFonts w:cs="Arial"/>
          <w14:shadow w14:blurRad="50800" w14:dist="38100" w14:dir="2700000" w14:sx="100000" w14:sy="100000" w14:kx="0" w14:ky="0" w14:algn="tl">
            <w14:srgbClr w14:val="000000">
              <w14:alpha w14:val="60000"/>
            </w14:srgbClr>
          </w14:shadow>
        </w:rPr>
        <w:tab/>
      </w:r>
      <w:r w:rsidRPr="00C371EE">
        <w:rPr>
          <w:rFonts w:cs="Arial"/>
        </w:rPr>
        <w:tab/>
      </w:r>
    </w:p>
    <w:p w14:paraId="44893203" w14:textId="77777777" w:rsidR="00FE3A9D" w:rsidRPr="00C371EE" w:rsidRDefault="00FE3A9D" w:rsidP="00C371EE">
      <w:pPr>
        <w:tabs>
          <w:tab w:val="left" w:pos="6804"/>
          <w:tab w:val="right" w:leader="dot" w:pos="7797"/>
          <w:tab w:val="left" w:pos="8080"/>
          <w:tab w:val="right" w:leader="dot" w:pos="9071"/>
        </w:tabs>
        <w:ind w:left="567"/>
        <w:jc w:val="left"/>
        <w:rPr>
          <w:rFonts w:cs="Arial"/>
          <w14:shadow w14:blurRad="50800" w14:dist="38100" w14:dir="2700000" w14:sx="100000" w14:sy="100000" w14:kx="0" w14:ky="0" w14:algn="tl">
            <w14:srgbClr w14:val="000000">
              <w14:alpha w14:val="60000"/>
            </w14:srgbClr>
          </w14:shadow>
        </w:rPr>
      </w:pPr>
    </w:p>
    <w:p w14:paraId="5E5083E4" w14:textId="77777777" w:rsidR="00FE3A9D" w:rsidRPr="00C371EE" w:rsidRDefault="00FE3A9D" w:rsidP="00C371EE">
      <w:pPr>
        <w:tabs>
          <w:tab w:val="num" w:pos="176"/>
        </w:tabs>
        <w:ind w:left="567" w:right="2267"/>
        <w:jc w:val="left"/>
        <w:rPr>
          <w:rFonts w:cs="Arial"/>
        </w:rPr>
      </w:pPr>
      <w:r w:rsidRPr="00C371EE">
        <w:rPr>
          <w:rFonts w:cs="Arial"/>
        </w:rPr>
        <w:t>Optional:</w:t>
      </w:r>
    </w:p>
    <w:p w14:paraId="51E0A3C2" w14:textId="77777777" w:rsidR="00FE3A9D" w:rsidRPr="00C371EE" w:rsidRDefault="00FE3A9D" w:rsidP="00C371EE">
      <w:pPr>
        <w:tabs>
          <w:tab w:val="num" w:pos="176"/>
        </w:tabs>
        <w:ind w:left="567" w:right="2267"/>
        <w:jc w:val="left"/>
        <w:rPr>
          <w:rFonts w:cs="Arial"/>
        </w:rPr>
      </w:pPr>
      <w:r w:rsidRPr="00C371EE">
        <w:rPr>
          <w:rFonts w:cs="Arial"/>
        </w:rPr>
        <w:t xml:space="preserve">Teleskopaufsatz für einfache Höhenjustierung der </w:t>
      </w:r>
      <w:r w:rsidRPr="00C371EE">
        <w:rPr>
          <w:rFonts w:cs="Arial"/>
        </w:rPr>
        <w:br/>
        <w:t>Schachtabdeckung, variable Höhe 150 mm</w:t>
      </w:r>
    </w:p>
    <w:p w14:paraId="31F732D4" w14:textId="600F8892" w:rsidR="00272848" w:rsidRDefault="00272848" w:rsidP="00C371EE">
      <w:pPr>
        <w:ind w:left="567"/>
        <w:jc w:val="left"/>
        <w:rPr>
          <w:rFonts w:cs="Arial"/>
        </w:rPr>
      </w:pPr>
      <w:r w:rsidRPr="00C371EE">
        <w:rPr>
          <w:rFonts w:cs="Arial"/>
        </w:rPr>
        <w:t>Schachthöhe in mm: 710-780 mm</w:t>
      </w:r>
    </w:p>
    <w:p w14:paraId="4EF743EC" w14:textId="7EF58A60" w:rsidR="005F04E0" w:rsidRPr="00C371EE" w:rsidRDefault="005F04E0" w:rsidP="00C371EE">
      <w:pPr>
        <w:ind w:left="567"/>
        <w:jc w:val="left"/>
        <w:rPr>
          <w:rFonts w:cs="Arial"/>
        </w:rPr>
      </w:pPr>
      <w:r w:rsidRPr="00C371EE">
        <w:rPr>
          <w:rFonts w:cs="Arial"/>
        </w:rPr>
        <w:t xml:space="preserve">Art.-Nr.: 400 408 </w:t>
      </w:r>
      <w:r>
        <w:rPr>
          <w:rFonts w:cs="Arial"/>
        </w:rPr>
        <w:t>00000 008</w:t>
      </w:r>
    </w:p>
    <w:p w14:paraId="1F50B3D7" w14:textId="77777777" w:rsidR="0089678D" w:rsidRPr="00C371EE" w:rsidRDefault="0089678D" w:rsidP="00C371EE">
      <w:pPr>
        <w:tabs>
          <w:tab w:val="left" w:pos="6804"/>
          <w:tab w:val="right" w:leader="dot" w:pos="7797"/>
          <w:tab w:val="left" w:pos="8080"/>
          <w:tab w:val="right" w:leader="dot" w:pos="9071"/>
        </w:tabs>
        <w:ind w:left="567"/>
        <w:jc w:val="left"/>
        <w:rPr>
          <w:rFonts w:cs="Arial"/>
          <w14:shadow w14:blurRad="50800" w14:dist="38100" w14:dir="2700000" w14:sx="100000" w14:sy="100000" w14:kx="0" w14:ky="0" w14:algn="tl">
            <w14:srgbClr w14:val="000000">
              <w14:alpha w14:val="60000"/>
            </w14:srgbClr>
          </w14:shadow>
        </w:rPr>
      </w:pPr>
      <w:r w:rsidRPr="00C371EE">
        <w:rPr>
          <w:rFonts w:cs="Arial"/>
        </w:rPr>
        <w:t>Anzahl: ........ St.</w:t>
      </w:r>
      <w:r w:rsidRPr="00C371EE">
        <w:rPr>
          <w:rFonts w:cs="Arial"/>
        </w:rPr>
        <w:tab/>
      </w:r>
      <w:r w:rsidRPr="00C371EE">
        <w:rPr>
          <w:rFonts w:cs="Arial"/>
        </w:rPr>
        <w:tab/>
      </w:r>
      <w:r w:rsidRPr="00C371EE">
        <w:rPr>
          <w:rFonts w:cs="Arial"/>
          <w14:shadow w14:blurRad="50800" w14:dist="38100" w14:dir="2700000" w14:sx="100000" w14:sy="100000" w14:kx="0" w14:ky="0" w14:algn="tl">
            <w14:srgbClr w14:val="000000">
              <w14:alpha w14:val="60000"/>
            </w14:srgbClr>
          </w14:shadow>
        </w:rPr>
        <w:tab/>
      </w:r>
      <w:r w:rsidRPr="00C371EE">
        <w:rPr>
          <w:rFonts w:cs="Arial"/>
        </w:rPr>
        <w:tab/>
      </w:r>
    </w:p>
    <w:p w14:paraId="76100E27" w14:textId="07811C2B" w:rsidR="00B41E8C" w:rsidRDefault="00B41E8C" w:rsidP="00C371EE">
      <w:pPr>
        <w:pStyle w:val="Textkrper-Zeileneinzug"/>
        <w:rPr>
          <w:rFonts w:cs="Arial"/>
          <w:b/>
          <w:bCs w:val="0"/>
        </w:rPr>
      </w:pPr>
    </w:p>
    <w:p w14:paraId="7F225930" w14:textId="1C3BBBDF" w:rsidR="00413CC0" w:rsidRDefault="00413CC0">
      <w:pPr>
        <w:widowControl/>
        <w:jc w:val="left"/>
        <w:rPr>
          <w:rFonts w:eastAsia="Arial Unicode MS" w:cs="Arial"/>
          <w:b/>
        </w:rPr>
      </w:pPr>
      <w:r>
        <w:rPr>
          <w:rFonts w:cs="Arial"/>
          <w:b/>
          <w:bCs/>
        </w:rPr>
        <w:br w:type="page"/>
      </w:r>
    </w:p>
    <w:p w14:paraId="39D53CC7" w14:textId="7A7DAF16" w:rsidR="005F35BB" w:rsidRPr="00C371EE" w:rsidRDefault="00F83FCD" w:rsidP="00C371EE">
      <w:pPr>
        <w:pStyle w:val="Textkrper-Zeileneinzug"/>
        <w:rPr>
          <w:rFonts w:cs="Arial"/>
          <w:color w:val="FF0000"/>
        </w:rPr>
      </w:pPr>
      <w:r w:rsidRPr="00C371EE">
        <w:rPr>
          <w:rFonts w:cs="Arial"/>
          <w:b/>
          <w:bCs w:val="0"/>
        </w:rPr>
        <w:lastRenderedPageBreak/>
        <w:t>5</w:t>
      </w:r>
      <w:r w:rsidR="00B41E8C" w:rsidRPr="00C371EE">
        <w:rPr>
          <w:rFonts w:cs="Arial"/>
          <w:b/>
          <w:bCs w:val="0"/>
        </w:rPr>
        <w:tab/>
      </w:r>
      <w:r w:rsidR="005F35BB" w:rsidRPr="00C371EE">
        <w:rPr>
          <w:rFonts w:cs="Arial"/>
          <w:b/>
          <w:bCs w:val="0"/>
        </w:rPr>
        <w:t xml:space="preserve">FRANK Verteilerschacht </w:t>
      </w:r>
      <w:r w:rsidR="005830B7" w:rsidRPr="00C371EE">
        <w:rPr>
          <w:rFonts w:cs="Arial"/>
          <w:b/>
          <w:bCs w:val="0"/>
        </w:rPr>
        <w:t>Typ V-</w:t>
      </w:r>
      <w:r w:rsidR="002A4A28" w:rsidRPr="00C371EE">
        <w:rPr>
          <w:rFonts w:cs="Arial"/>
          <w:b/>
          <w:bCs w:val="0"/>
        </w:rPr>
        <w:t>600 (</w:t>
      </w:r>
      <w:r w:rsidR="00EA7F3C" w:rsidRPr="00C371EE">
        <w:rPr>
          <w:rFonts w:cs="Arial"/>
          <w:b/>
          <w:bCs w:val="0"/>
        </w:rPr>
        <w:t>2-12 Kreise)</w:t>
      </w:r>
    </w:p>
    <w:p w14:paraId="44896ADF" w14:textId="77777777" w:rsidR="005F35BB" w:rsidRPr="00C371EE" w:rsidRDefault="005F35BB" w:rsidP="00C371EE">
      <w:pPr>
        <w:ind w:left="567" w:right="2267"/>
        <w:jc w:val="left"/>
        <w:rPr>
          <w:rFonts w:cs="Arial"/>
        </w:rPr>
      </w:pPr>
      <w:r w:rsidRPr="00C371EE">
        <w:rPr>
          <w:rFonts w:cs="Arial"/>
        </w:rPr>
        <w:t>Zum Anschluss von Erdwärmesonden, Erdkollektoren und Energiekörben</w:t>
      </w:r>
      <w:r w:rsidR="00CE4E67" w:rsidRPr="00C371EE">
        <w:rPr>
          <w:rFonts w:cs="Arial"/>
        </w:rPr>
        <w:t>.</w:t>
      </w:r>
      <w:r w:rsidR="00FB6008" w:rsidRPr="00C371EE">
        <w:rPr>
          <w:rFonts w:cs="Arial"/>
        </w:rPr>
        <w:t xml:space="preserve"> Geschlossener </w:t>
      </w:r>
      <w:r w:rsidR="00CE4E67" w:rsidRPr="00C371EE">
        <w:rPr>
          <w:rFonts w:cs="Arial"/>
        </w:rPr>
        <w:t>PE</w:t>
      </w:r>
      <w:r w:rsidR="00E731D0" w:rsidRPr="00C371EE">
        <w:rPr>
          <w:rFonts w:cs="Arial"/>
        </w:rPr>
        <w:t>HD</w:t>
      </w:r>
      <w:r w:rsidR="00CE4E67" w:rsidRPr="00C371EE">
        <w:rPr>
          <w:rFonts w:cs="Arial"/>
        </w:rPr>
        <w:t xml:space="preserve">-Schachtkörper mit Durchmesser </w:t>
      </w:r>
      <w:r w:rsidR="005830B7" w:rsidRPr="00C371EE">
        <w:rPr>
          <w:rFonts w:cs="Arial"/>
        </w:rPr>
        <w:t>630</w:t>
      </w:r>
      <w:r w:rsidR="00CE4E67" w:rsidRPr="00C371EE">
        <w:rPr>
          <w:rFonts w:cs="Arial"/>
        </w:rPr>
        <w:t xml:space="preserve"> mm und flach untergeschweißter Boden</w:t>
      </w:r>
      <w:r w:rsidR="00FB6008" w:rsidRPr="00C371EE">
        <w:rPr>
          <w:rFonts w:cs="Arial"/>
        </w:rPr>
        <w:t>-</w:t>
      </w:r>
      <w:r w:rsidR="00CE4E67" w:rsidRPr="00C371EE">
        <w:rPr>
          <w:rFonts w:cs="Arial"/>
        </w:rPr>
        <w:t>plat</w:t>
      </w:r>
      <w:r w:rsidR="00FB6008" w:rsidRPr="00C371EE">
        <w:rPr>
          <w:rFonts w:cs="Arial"/>
        </w:rPr>
        <w:t xml:space="preserve">te. </w:t>
      </w:r>
      <w:r w:rsidR="00CE4E67" w:rsidRPr="00C371EE">
        <w:rPr>
          <w:rFonts w:cs="Arial"/>
        </w:rPr>
        <w:t>Werksseitig vorgefertigter und druckgeprüfter Verteiler mit Sammelrohr d 110</w:t>
      </w:r>
      <w:r w:rsidR="00F83FCD" w:rsidRPr="00C371EE">
        <w:rPr>
          <w:rFonts w:cs="Arial"/>
        </w:rPr>
        <w:t xml:space="preserve"> mm</w:t>
      </w:r>
      <w:r w:rsidR="00CE4E67" w:rsidRPr="00C371EE">
        <w:rPr>
          <w:rFonts w:cs="Arial"/>
        </w:rPr>
        <w:t>, senkrecht ange</w:t>
      </w:r>
      <w:r w:rsidR="00206E98" w:rsidRPr="00C371EE">
        <w:rPr>
          <w:rFonts w:cs="Arial"/>
        </w:rPr>
        <w:t>ordnet;</w:t>
      </w:r>
    </w:p>
    <w:p w14:paraId="66D5B8E9" w14:textId="77777777" w:rsidR="00206E98" w:rsidRPr="00C371EE" w:rsidRDefault="00206E98" w:rsidP="00C371EE">
      <w:pPr>
        <w:numPr>
          <w:ilvl w:val="0"/>
          <w:numId w:val="17"/>
        </w:numPr>
        <w:tabs>
          <w:tab w:val="clear" w:pos="1003"/>
          <w:tab w:val="num" w:pos="709"/>
          <w:tab w:val="left" w:pos="6804"/>
        </w:tabs>
        <w:ind w:left="709" w:right="2267" w:hanging="142"/>
        <w:jc w:val="left"/>
        <w:rPr>
          <w:rFonts w:cs="Arial"/>
        </w:rPr>
      </w:pPr>
      <w:r w:rsidRPr="00C371EE">
        <w:rPr>
          <w:rFonts w:cs="Arial"/>
        </w:rPr>
        <w:t xml:space="preserve">inklusive 2 St. 1“ Füll- und Entlüftungsarmaturen; </w:t>
      </w:r>
    </w:p>
    <w:p w14:paraId="3023C2EC" w14:textId="4A88A255" w:rsidR="00BA6796" w:rsidRPr="00C371EE" w:rsidRDefault="005F35BB" w:rsidP="00C371EE">
      <w:pPr>
        <w:numPr>
          <w:ilvl w:val="0"/>
          <w:numId w:val="17"/>
        </w:numPr>
        <w:tabs>
          <w:tab w:val="clear" w:pos="1003"/>
          <w:tab w:val="num" w:pos="709"/>
        </w:tabs>
        <w:ind w:left="709" w:right="2267" w:hanging="142"/>
        <w:jc w:val="left"/>
        <w:rPr>
          <w:rFonts w:cs="Arial"/>
        </w:rPr>
      </w:pPr>
      <w:r w:rsidRPr="00C371EE">
        <w:rPr>
          <w:rFonts w:cs="Arial"/>
        </w:rPr>
        <w:t>2 St. Anschlüsse zur Wärmepumpe aus Vollwandrohr</w:t>
      </w:r>
      <w:r w:rsidR="009B4EB5">
        <w:rPr>
          <w:rFonts w:cs="Arial"/>
        </w:rPr>
        <w:t xml:space="preserve"> </w:t>
      </w:r>
      <w:r w:rsidR="007F3025" w:rsidRPr="00C371EE">
        <w:rPr>
          <w:rFonts w:cs="Arial"/>
        </w:rPr>
        <w:t>d 63 x 5,8 mm</w:t>
      </w:r>
      <w:r w:rsidR="00FE089D" w:rsidRPr="00C371EE">
        <w:rPr>
          <w:rFonts w:cs="Arial"/>
        </w:rPr>
        <w:t>,</w:t>
      </w:r>
      <w:r w:rsidRPr="00C371EE">
        <w:rPr>
          <w:rFonts w:cs="Arial"/>
        </w:rPr>
        <w:t xml:space="preserve"> </w:t>
      </w:r>
    </w:p>
    <w:p w14:paraId="66F9B05F" w14:textId="77777777" w:rsidR="005F35BB" w:rsidRPr="00C371EE" w:rsidRDefault="005F35BB" w:rsidP="00C371EE">
      <w:pPr>
        <w:numPr>
          <w:ilvl w:val="0"/>
          <w:numId w:val="17"/>
        </w:numPr>
        <w:tabs>
          <w:tab w:val="clear" w:pos="1003"/>
          <w:tab w:val="num" w:pos="709"/>
        </w:tabs>
        <w:ind w:left="709" w:right="2267" w:hanging="142"/>
        <w:jc w:val="left"/>
        <w:rPr>
          <w:rFonts w:cs="Arial"/>
        </w:rPr>
      </w:pPr>
      <w:r w:rsidRPr="00C371EE">
        <w:rPr>
          <w:rFonts w:cs="Arial"/>
        </w:rPr>
        <w:t>Vorlaufanschlüsse</w:t>
      </w:r>
      <w:r w:rsidR="008D4A70">
        <w:rPr>
          <w:rFonts w:cs="Arial"/>
        </w:rPr>
        <w:t>:</w:t>
      </w:r>
      <w:r w:rsidRPr="00C371EE">
        <w:rPr>
          <w:rFonts w:cs="Arial"/>
        </w:rPr>
        <w:t xml:space="preserve"> </w:t>
      </w:r>
      <w:r w:rsidR="00D44616">
        <w:rPr>
          <w:rFonts w:cs="Arial"/>
        </w:rPr>
        <w:t>Schweißstutzen aus PE-100 Vollwandrohr</w:t>
      </w:r>
      <w:r w:rsidR="00FE089D" w:rsidRPr="00C371EE">
        <w:rPr>
          <w:rFonts w:cs="Arial"/>
        </w:rPr>
        <w:t xml:space="preserve"> </w:t>
      </w:r>
      <w:r w:rsidRPr="00C371EE">
        <w:rPr>
          <w:rFonts w:cs="Arial"/>
        </w:rPr>
        <w:t>mit PVC-Kugelhahn</w:t>
      </w:r>
      <w:r w:rsidR="00F8316B" w:rsidRPr="00C371EE">
        <w:rPr>
          <w:rFonts w:cs="Arial"/>
        </w:rPr>
        <w:t xml:space="preserve"> Typ 21</w:t>
      </w:r>
      <w:r w:rsidRPr="00C371EE">
        <w:rPr>
          <w:rFonts w:cs="Arial"/>
        </w:rPr>
        <w:t>, radial ausbaubar;</w:t>
      </w:r>
    </w:p>
    <w:p w14:paraId="13F02825" w14:textId="77777777" w:rsidR="005F35BB" w:rsidRPr="00C371EE" w:rsidRDefault="005F35BB" w:rsidP="00C371EE">
      <w:pPr>
        <w:numPr>
          <w:ilvl w:val="0"/>
          <w:numId w:val="17"/>
        </w:numPr>
        <w:tabs>
          <w:tab w:val="clear" w:pos="1003"/>
          <w:tab w:val="num" w:pos="709"/>
        </w:tabs>
        <w:ind w:left="709" w:right="2267" w:hanging="142"/>
        <w:jc w:val="left"/>
        <w:rPr>
          <w:rFonts w:cs="Arial"/>
        </w:rPr>
      </w:pPr>
      <w:r w:rsidRPr="00C371EE">
        <w:rPr>
          <w:rFonts w:cs="Arial"/>
        </w:rPr>
        <w:t>Rück</w:t>
      </w:r>
      <w:r w:rsidR="00FE089D" w:rsidRPr="00C371EE">
        <w:rPr>
          <w:rFonts w:cs="Arial"/>
        </w:rPr>
        <w:t>laufanschlüsse</w:t>
      </w:r>
      <w:r w:rsidR="008D4A70">
        <w:rPr>
          <w:rFonts w:cs="Arial"/>
        </w:rPr>
        <w:t>:</w:t>
      </w:r>
      <w:r w:rsidR="008D4A70" w:rsidRPr="008D4A70">
        <w:rPr>
          <w:rFonts w:cs="Arial"/>
        </w:rPr>
        <w:t xml:space="preserve"> </w:t>
      </w:r>
      <w:r w:rsidR="00D44616">
        <w:rPr>
          <w:rFonts w:cs="Arial"/>
        </w:rPr>
        <w:t>Schweißstutzen aus PE-100 Vollwandrohr</w:t>
      </w:r>
      <w:r w:rsidRPr="00C371EE">
        <w:rPr>
          <w:rFonts w:cs="Arial"/>
        </w:rPr>
        <w:t xml:space="preserve"> mit </w:t>
      </w:r>
      <w:r w:rsidR="005830B7" w:rsidRPr="00C371EE">
        <w:rPr>
          <w:rFonts w:cs="Arial"/>
        </w:rPr>
        <w:t xml:space="preserve">absperr- und regulierbarem </w:t>
      </w:r>
      <w:r w:rsidRPr="00C371EE">
        <w:rPr>
          <w:rFonts w:cs="Arial"/>
        </w:rPr>
        <w:t>Durchflussmengenmesser, radial ausbaubar;</w:t>
      </w:r>
    </w:p>
    <w:p w14:paraId="4903D8A1" w14:textId="605505FF" w:rsidR="00BD1DE0" w:rsidRDefault="00BD1DE0" w:rsidP="00BD1DE0">
      <w:pPr>
        <w:numPr>
          <w:ilvl w:val="0"/>
          <w:numId w:val="17"/>
        </w:numPr>
        <w:tabs>
          <w:tab w:val="clear" w:pos="1003"/>
          <w:tab w:val="num" w:pos="709"/>
        </w:tabs>
        <w:ind w:left="709" w:right="2267" w:hanging="142"/>
        <w:jc w:val="left"/>
        <w:rPr>
          <w:rFonts w:cs="Arial"/>
        </w:rPr>
      </w:pPr>
      <w:r w:rsidRPr="004C402A">
        <w:rPr>
          <w:rFonts w:cs="Arial"/>
        </w:rPr>
        <w:t xml:space="preserve">Schachtabdeckung aus Kunststoff DN 600, Lastklasse A </w:t>
      </w:r>
      <w:r w:rsidR="004D1E3B">
        <w:rPr>
          <w:rFonts w:cs="Arial"/>
        </w:rPr>
        <w:t>3</w:t>
      </w:r>
      <w:r w:rsidRPr="004C402A">
        <w:rPr>
          <w:rFonts w:cs="Arial"/>
        </w:rPr>
        <w:t xml:space="preserve">5 nach </w:t>
      </w:r>
      <w:r w:rsidR="004D1E3B">
        <w:rPr>
          <w:rFonts w:cs="Arial"/>
        </w:rPr>
        <w:t>ISO 15398</w:t>
      </w:r>
      <w:r w:rsidRPr="004C402A">
        <w:rPr>
          <w:rFonts w:cs="Arial"/>
        </w:rPr>
        <w:t xml:space="preserve">, Prüfkraft </w:t>
      </w:r>
      <w:r w:rsidR="004D1E3B">
        <w:rPr>
          <w:rFonts w:cs="Arial"/>
        </w:rPr>
        <w:t>3</w:t>
      </w:r>
      <w:r w:rsidRPr="004C402A">
        <w:rPr>
          <w:rFonts w:cs="Arial"/>
        </w:rPr>
        <w:t xml:space="preserve">.500 kg, </w:t>
      </w:r>
      <w:r w:rsidR="00886C04">
        <w:rPr>
          <w:rFonts w:cs="Arial"/>
        </w:rPr>
        <w:br/>
      </w:r>
      <w:r w:rsidRPr="004C402A">
        <w:rPr>
          <w:rFonts w:cs="Arial"/>
        </w:rPr>
        <w:t xml:space="preserve">tagwasserdicht mit Verriegelung. </w:t>
      </w:r>
    </w:p>
    <w:p w14:paraId="772C8839" w14:textId="77777777" w:rsidR="005F35BB" w:rsidRPr="00C371EE" w:rsidRDefault="005F35BB" w:rsidP="00C371EE">
      <w:pPr>
        <w:numPr>
          <w:ilvl w:val="0"/>
          <w:numId w:val="17"/>
        </w:numPr>
        <w:tabs>
          <w:tab w:val="clear" w:pos="1003"/>
          <w:tab w:val="num" w:pos="709"/>
        </w:tabs>
        <w:spacing w:after="120"/>
        <w:ind w:left="709" w:right="2267" w:hanging="142"/>
        <w:jc w:val="left"/>
        <w:rPr>
          <w:rFonts w:cs="Arial"/>
        </w:rPr>
      </w:pPr>
      <w:r w:rsidRPr="00C371EE">
        <w:rPr>
          <w:rFonts w:cs="Arial"/>
        </w:rPr>
        <w:t xml:space="preserve">alle </w:t>
      </w:r>
      <w:r w:rsidR="00F83FCD" w:rsidRPr="00C371EE">
        <w:rPr>
          <w:rFonts w:cs="Arial"/>
        </w:rPr>
        <w:t>Kreisanschlüsse</w:t>
      </w:r>
      <w:r w:rsidRPr="00C371EE">
        <w:rPr>
          <w:rFonts w:cs="Arial"/>
        </w:rPr>
        <w:t xml:space="preserve"> sind wasserdicht an der Schachtwand angeschweißt und jeweils ca. 100 mm außen überstehend.</w:t>
      </w:r>
    </w:p>
    <w:p w14:paraId="0272F6CF" w14:textId="77777777" w:rsidR="00FE089D" w:rsidRPr="00C371EE" w:rsidRDefault="00553832" w:rsidP="00C371EE">
      <w:pPr>
        <w:ind w:left="709"/>
        <w:jc w:val="left"/>
        <w:rPr>
          <w:rFonts w:cs="Arial"/>
        </w:rPr>
      </w:pPr>
      <w:r w:rsidRPr="00C371EE">
        <w:rPr>
          <w:rFonts w:cs="Arial"/>
        </w:rPr>
        <w:t>Ausführung mit:</w:t>
      </w:r>
    </w:p>
    <w:p w14:paraId="0F731FAB" w14:textId="77777777" w:rsidR="00F8316B" w:rsidRPr="00C371EE" w:rsidRDefault="00F8316B" w:rsidP="00C371EE">
      <w:pPr>
        <w:ind w:left="709"/>
        <w:jc w:val="left"/>
        <w:rPr>
          <w:rFonts w:cs="Arial"/>
        </w:rPr>
      </w:pPr>
      <w:r w:rsidRPr="00C371EE">
        <w:rPr>
          <w:rFonts w:cs="Arial"/>
        </w:rPr>
        <w:t xml:space="preserve">- Kreisanschluss d 32 x </w:t>
      </w:r>
      <w:r w:rsidR="0085473B" w:rsidRPr="00C371EE">
        <w:rPr>
          <w:rFonts w:cs="Arial"/>
        </w:rPr>
        <w:t>3,0</w:t>
      </w:r>
      <w:r w:rsidRPr="00C371EE">
        <w:rPr>
          <w:rFonts w:cs="Arial"/>
        </w:rPr>
        <w:t xml:space="preserve"> mm</w:t>
      </w:r>
    </w:p>
    <w:p w14:paraId="4E92AD01" w14:textId="77777777" w:rsidR="001915F9" w:rsidRPr="00C371EE" w:rsidRDefault="001915F9" w:rsidP="00C371EE">
      <w:pPr>
        <w:ind w:left="709"/>
        <w:jc w:val="left"/>
        <w:rPr>
          <w:rFonts w:cs="Arial"/>
        </w:rPr>
      </w:pPr>
      <w:r w:rsidRPr="00C371EE">
        <w:rPr>
          <w:rFonts w:cs="Arial"/>
        </w:rPr>
        <w:t xml:space="preserve">- Kreisanschluss d 40 x </w:t>
      </w:r>
      <w:r w:rsidR="0085473B" w:rsidRPr="00C371EE">
        <w:rPr>
          <w:rFonts w:cs="Arial"/>
        </w:rPr>
        <w:t>4,5</w:t>
      </w:r>
      <w:r w:rsidRPr="00C371EE">
        <w:rPr>
          <w:rFonts w:cs="Arial"/>
        </w:rPr>
        <w:t xml:space="preserve"> mm</w:t>
      </w:r>
    </w:p>
    <w:p w14:paraId="6C03CD96" w14:textId="77777777" w:rsidR="00553832" w:rsidRPr="00C371EE" w:rsidRDefault="00553832" w:rsidP="00C371EE">
      <w:pPr>
        <w:autoSpaceDE w:val="0"/>
        <w:autoSpaceDN w:val="0"/>
        <w:adjustRightInd w:val="0"/>
        <w:ind w:left="567" w:firstLine="567"/>
        <w:jc w:val="left"/>
        <w:rPr>
          <w:rFonts w:cs="Arial"/>
        </w:rPr>
      </w:pPr>
    </w:p>
    <w:p w14:paraId="68F2E59B" w14:textId="77777777" w:rsidR="00553832" w:rsidRPr="00C371EE" w:rsidRDefault="00553832" w:rsidP="00C371EE">
      <w:pPr>
        <w:ind w:left="567"/>
        <w:jc w:val="left"/>
        <w:rPr>
          <w:rFonts w:cs="Arial"/>
        </w:rPr>
      </w:pPr>
      <w:r w:rsidRPr="00C371EE">
        <w:rPr>
          <w:rFonts w:cs="Arial"/>
        </w:rPr>
        <w:t>Anzahl Kreise: ……… St.</w:t>
      </w:r>
    </w:p>
    <w:p w14:paraId="495F5DB9" w14:textId="77777777" w:rsidR="00553832" w:rsidRPr="00C371EE" w:rsidRDefault="00553832" w:rsidP="00C371EE">
      <w:pPr>
        <w:ind w:left="567"/>
        <w:jc w:val="left"/>
        <w:rPr>
          <w:rFonts w:cs="Arial"/>
        </w:rPr>
      </w:pPr>
      <w:r w:rsidRPr="00C371EE">
        <w:rPr>
          <w:rFonts w:cs="Arial"/>
        </w:rPr>
        <w:t xml:space="preserve">Entspricht ……… Duplexsonden </w:t>
      </w:r>
    </w:p>
    <w:p w14:paraId="6A9B6A0E" w14:textId="77777777" w:rsidR="00553832" w:rsidRPr="00C371EE" w:rsidRDefault="00553832" w:rsidP="00C371EE">
      <w:pPr>
        <w:ind w:left="567"/>
        <w:jc w:val="left"/>
        <w:rPr>
          <w:rFonts w:cs="Arial"/>
        </w:rPr>
      </w:pPr>
      <w:r w:rsidRPr="00C371EE">
        <w:rPr>
          <w:rFonts w:cs="Arial"/>
        </w:rPr>
        <w:t>Gesamtvolumenstrom: ………m</w:t>
      </w:r>
      <w:r w:rsidRPr="00C371EE">
        <w:rPr>
          <w:rFonts w:cs="Arial"/>
          <w:vertAlign w:val="superscript"/>
        </w:rPr>
        <w:t>3</w:t>
      </w:r>
      <w:r w:rsidRPr="00C371EE">
        <w:rPr>
          <w:rFonts w:cs="Arial"/>
        </w:rPr>
        <w:t>/h</w:t>
      </w:r>
    </w:p>
    <w:p w14:paraId="674091D8" w14:textId="77777777" w:rsidR="00553832" w:rsidRPr="00C371EE" w:rsidRDefault="00553832" w:rsidP="00C371EE">
      <w:pPr>
        <w:ind w:left="567"/>
        <w:jc w:val="left"/>
        <w:rPr>
          <w:rFonts w:cs="Arial"/>
        </w:rPr>
      </w:pPr>
    </w:p>
    <w:p w14:paraId="332807DA" w14:textId="77777777" w:rsidR="005F35BB" w:rsidRPr="00C371EE" w:rsidRDefault="005F35BB" w:rsidP="00C371EE">
      <w:pPr>
        <w:ind w:left="567"/>
        <w:jc w:val="left"/>
        <w:rPr>
          <w:rFonts w:cs="Arial"/>
        </w:rPr>
      </w:pPr>
      <w:r w:rsidRPr="00C371EE">
        <w:rPr>
          <w:rFonts w:cs="Arial"/>
        </w:rPr>
        <w:t xml:space="preserve">Schachthöhe in mm: </w:t>
      </w:r>
      <w:r w:rsidR="002A5182" w:rsidRPr="00C371EE">
        <w:rPr>
          <w:rFonts w:cs="Arial"/>
        </w:rPr>
        <w:t>85</w:t>
      </w:r>
      <w:r w:rsidR="00206E98" w:rsidRPr="00C371EE">
        <w:rPr>
          <w:rFonts w:cs="Arial"/>
        </w:rPr>
        <w:t>0</w:t>
      </w:r>
    </w:p>
    <w:p w14:paraId="21C1FDC1" w14:textId="77777777" w:rsidR="005F35BB" w:rsidRPr="00C371EE" w:rsidRDefault="005F35BB" w:rsidP="00C371EE">
      <w:pPr>
        <w:ind w:left="567"/>
        <w:jc w:val="left"/>
        <w:rPr>
          <w:rFonts w:cs="Arial"/>
        </w:rPr>
      </w:pPr>
      <w:r w:rsidRPr="00C371EE">
        <w:rPr>
          <w:rFonts w:cs="Arial"/>
        </w:rPr>
        <w:t xml:space="preserve">Durchmesser in mm: </w:t>
      </w:r>
      <w:r w:rsidR="00206E98" w:rsidRPr="00C371EE">
        <w:rPr>
          <w:rFonts w:cs="Arial"/>
        </w:rPr>
        <w:t>630</w:t>
      </w:r>
    </w:p>
    <w:p w14:paraId="2A309A80" w14:textId="27DB47C2" w:rsidR="005F35BB" w:rsidRPr="00C371EE" w:rsidRDefault="00E731D0" w:rsidP="00C371EE">
      <w:pPr>
        <w:tabs>
          <w:tab w:val="left" w:pos="6804"/>
          <w:tab w:val="right" w:leader="dot" w:pos="7797"/>
          <w:tab w:val="left" w:pos="8080"/>
          <w:tab w:val="right" w:leader="dot" w:pos="9071"/>
        </w:tabs>
        <w:ind w:left="567"/>
        <w:jc w:val="left"/>
        <w:rPr>
          <w:rFonts w:cs="Arial"/>
        </w:rPr>
      </w:pPr>
      <w:r w:rsidRPr="00C371EE">
        <w:rPr>
          <w:rFonts w:cs="Arial"/>
        </w:rPr>
        <w:t>Art.-Nr.: 400 408</w:t>
      </w:r>
      <w:r w:rsidR="005F35BB" w:rsidRPr="00C371EE">
        <w:rPr>
          <w:rFonts w:cs="Arial"/>
        </w:rPr>
        <w:t xml:space="preserve"> …….</w:t>
      </w:r>
    </w:p>
    <w:p w14:paraId="25A3DB9F" w14:textId="77777777" w:rsidR="001B67A7" w:rsidRPr="00C371EE" w:rsidRDefault="00EF5886" w:rsidP="00C371EE">
      <w:pPr>
        <w:tabs>
          <w:tab w:val="left" w:pos="6804"/>
          <w:tab w:val="right" w:leader="dot" w:pos="7797"/>
          <w:tab w:val="left" w:pos="8080"/>
          <w:tab w:val="right" w:leader="dot" w:pos="9071"/>
        </w:tabs>
        <w:ind w:left="567"/>
        <w:jc w:val="left"/>
        <w:rPr>
          <w:rFonts w:cs="Arial"/>
        </w:rPr>
      </w:pPr>
      <w:r w:rsidRPr="00C371EE">
        <w:rPr>
          <w:rFonts w:cs="Arial"/>
        </w:rPr>
        <w:t>Anzahl: ........ St.</w:t>
      </w:r>
      <w:r w:rsidRPr="00C371EE">
        <w:rPr>
          <w:rFonts w:cs="Arial"/>
        </w:rPr>
        <w:tab/>
      </w:r>
      <w:r w:rsidRPr="00C371EE">
        <w:rPr>
          <w:rFonts w:cs="Arial"/>
        </w:rPr>
        <w:tab/>
      </w:r>
      <w:r w:rsidRPr="00C371EE">
        <w:rPr>
          <w:rFonts w:cs="Arial"/>
          <w14:shadow w14:blurRad="50800" w14:dist="38100" w14:dir="2700000" w14:sx="100000" w14:sy="100000" w14:kx="0" w14:ky="0" w14:algn="tl">
            <w14:srgbClr w14:val="000000">
              <w14:alpha w14:val="60000"/>
            </w14:srgbClr>
          </w14:shadow>
        </w:rPr>
        <w:tab/>
      </w:r>
      <w:r w:rsidRPr="00C371EE">
        <w:rPr>
          <w:rFonts w:cs="Arial"/>
        </w:rPr>
        <w:tab/>
      </w:r>
    </w:p>
    <w:p w14:paraId="2B055B02" w14:textId="77777777" w:rsidR="0014559F" w:rsidRDefault="0014559F" w:rsidP="00C371EE">
      <w:pPr>
        <w:tabs>
          <w:tab w:val="left" w:pos="6804"/>
          <w:tab w:val="right" w:leader="dot" w:pos="7797"/>
          <w:tab w:val="left" w:pos="8080"/>
          <w:tab w:val="right" w:leader="dot" w:pos="9071"/>
        </w:tabs>
        <w:ind w:left="567"/>
        <w:jc w:val="left"/>
        <w:rPr>
          <w:rFonts w:cs="Arial"/>
          <w14:shadow w14:blurRad="50800" w14:dist="38100" w14:dir="2700000" w14:sx="100000" w14:sy="100000" w14:kx="0" w14:ky="0" w14:algn="tl">
            <w14:srgbClr w14:val="000000">
              <w14:alpha w14:val="60000"/>
            </w14:srgbClr>
          </w14:shadow>
        </w:rPr>
      </w:pPr>
    </w:p>
    <w:p w14:paraId="222ECEB7" w14:textId="77777777" w:rsidR="00413CC0" w:rsidRDefault="00413CC0">
      <w:pPr>
        <w:widowControl/>
        <w:jc w:val="left"/>
        <w:rPr>
          <w:rFonts w:cs="Arial"/>
          <w14:shadow w14:blurRad="50800" w14:dist="38100" w14:dir="2700000" w14:sx="100000" w14:sy="100000" w14:kx="0" w14:ky="0" w14:algn="tl">
            <w14:srgbClr w14:val="000000">
              <w14:alpha w14:val="60000"/>
            </w14:srgbClr>
          </w14:shadow>
        </w:rPr>
      </w:pPr>
      <w:r>
        <w:rPr>
          <w:rFonts w:cs="Arial"/>
          <w14:shadow w14:blurRad="50800" w14:dist="38100" w14:dir="2700000" w14:sx="100000" w14:sy="100000" w14:kx="0" w14:ky="0" w14:algn="tl">
            <w14:srgbClr w14:val="000000">
              <w14:alpha w14:val="60000"/>
            </w14:srgbClr>
          </w14:shadow>
        </w:rPr>
        <w:br w:type="page"/>
      </w:r>
    </w:p>
    <w:p w14:paraId="4F71A42A" w14:textId="77777777" w:rsidR="0084633D" w:rsidRPr="00C371EE" w:rsidRDefault="00A96ACC" w:rsidP="00C371EE">
      <w:pPr>
        <w:pStyle w:val="Textkrper-Zeileneinzug"/>
        <w:rPr>
          <w:rFonts w:cs="Arial"/>
          <w:color w:val="FF0000"/>
        </w:rPr>
      </w:pPr>
      <w:r w:rsidRPr="00C371EE">
        <w:rPr>
          <w:rFonts w:cs="Arial"/>
          <w:b/>
        </w:rPr>
        <w:lastRenderedPageBreak/>
        <w:t>6</w:t>
      </w:r>
      <w:r w:rsidR="002A5182" w:rsidRPr="00C371EE">
        <w:rPr>
          <w:rFonts w:cs="Arial"/>
          <w:b/>
          <w:bCs w:val="0"/>
        </w:rPr>
        <w:t xml:space="preserve"> </w:t>
      </w:r>
      <w:r w:rsidR="002A5182" w:rsidRPr="00C371EE">
        <w:rPr>
          <w:rFonts w:cs="Arial"/>
          <w:b/>
          <w:bCs w:val="0"/>
        </w:rPr>
        <w:tab/>
      </w:r>
      <w:r w:rsidR="0084633D" w:rsidRPr="00C371EE">
        <w:rPr>
          <w:rFonts w:cs="Arial"/>
          <w:b/>
          <w:bCs w:val="0"/>
        </w:rPr>
        <w:t>FRANK Verteilerschacht Typ L-</w:t>
      </w:r>
      <w:r w:rsidR="0085473B" w:rsidRPr="00C371EE">
        <w:rPr>
          <w:rFonts w:cs="Arial"/>
          <w:b/>
          <w:bCs w:val="0"/>
        </w:rPr>
        <w:t>600 (</w:t>
      </w:r>
      <w:r w:rsidR="0084633D" w:rsidRPr="00C371EE">
        <w:rPr>
          <w:rFonts w:cs="Arial"/>
          <w:b/>
          <w:bCs w:val="0"/>
        </w:rPr>
        <w:t>2-</w:t>
      </w:r>
      <w:r w:rsidR="00FB6008" w:rsidRPr="00C371EE">
        <w:rPr>
          <w:rFonts w:cs="Arial"/>
          <w:b/>
          <w:bCs w:val="0"/>
        </w:rPr>
        <w:t>8</w:t>
      </w:r>
      <w:r w:rsidR="0084633D" w:rsidRPr="00C371EE">
        <w:rPr>
          <w:rFonts w:cs="Arial"/>
          <w:b/>
          <w:bCs w:val="0"/>
        </w:rPr>
        <w:t xml:space="preserve"> Kreise)</w:t>
      </w:r>
    </w:p>
    <w:p w14:paraId="55B3C370" w14:textId="77777777" w:rsidR="0084633D" w:rsidRPr="00C371EE" w:rsidRDefault="0084633D" w:rsidP="00C371EE">
      <w:pPr>
        <w:ind w:left="567" w:right="2267"/>
        <w:jc w:val="left"/>
        <w:rPr>
          <w:rFonts w:cs="Arial"/>
        </w:rPr>
      </w:pPr>
      <w:r w:rsidRPr="00C371EE">
        <w:rPr>
          <w:rFonts w:cs="Arial"/>
        </w:rPr>
        <w:t xml:space="preserve">Zum Anschluss von Erdwärmesonden, Erdkollektoren und Energiekörben. Geschlossener PEHD-Schachtkörper mit Durchmesser </w:t>
      </w:r>
      <w:r w:rsidR="00FB6008" w:rsidRPr="00C371EE">
        <w:rPr>
          <w:rFonts w:cs="Arial"/>
        </w:rPr>
        <w:t>630</w:t>
      </w:r>
      <w:r w:rsidRPr="00C371EE">
        <w:rPr>
          <w:rFonts w:cs="Arial"/>
        </w:rPr>
        <w:t xml:space="preserve"> mm und flach untergeschweißter Boden-platte. Bauform für hohe Überdeckung der Anschlussleitungen.  </w:t>
      </w:r>
    </w:p>
    <w:p w14:paraId="6C5D73E8" w14:textId="77777777" w:rsidR="0084633D" w:rsidRPr="00C371EE" w:rsidRDefault="0084633D" w:rsidP="00C371EE">
      <w:pPr>
        <w:ind w:left="567" w:right="2267"/>
        <w:jc w:val="left"/>
        <w:rPr>
          <w:rFonts w:cs="Arial"/>
        </w:rPr>
      </w:pPr>
      <w:r w:rsidRPr="00C371EE">
        <w:rPr>
          <w:rFonts w:cs="Arial"/>
        </w:rPr>
        <w:t xml:space="preserve">Werksseitig vorgefertigter und druckgeprüfter Verteiler mit Sammelrohr d </w:t>
      </w:r>
      <w:r w:rsidR="0085473B" w:rsidRPr="00C371EE">
        <w:rPr>
          <w:rFonts w:cs="Arial"/>
        </w:rPr>
        <w:t>63</w:t>
      </w:r>
      <w:r w:rsidRPr="00C371EE">
        <w:rPr>
          <w:rFonts w:cs="Arial"/>
        </w:rPr>
        <w:t xml:space="preserve"> mm, horizontal angeordnet;</w:t>
      </w:r>
    </w:p>
    <w:p w14:paraId="58346B6A" w14:textId="77777777" w:rsidR="0084633D" w:rsidRPr="00C371EE" w:rsidRDefault="0084633D" w:rsidP="00C371EE">
      <w:pPr>
        <w:numPr>
          <w:ilvl w:val="0"/>
          <w:numId w:val="17"/>
        </w:numPr>
        <w:tabs>
          <w:tab w:val="clear" w:pos="1003"/>
          <w:tab w:val="num" w:pos="709"/>
          <w:tab w:val="left" w:pos="6804"/>
        </w:tabs>
        <w:ind w:left="709" w:right="2267" w:hanging="142"/>
        <w:jc w:val="left"/>
        <w:rPr>
          <w:rFonts w:cs="Arial"/>
        </w:rPr>
      </w:pPr>
      <w:r w:rsidRPr="00C371EE">
        <w:rPr>
          <w:rFonts w:cs="Arial"/>
        </w:rPr>
        <w:t xml:space="preserve">inklusive 2 St. 1“ Füll- und Entlüftungsarmaturen; </w:t>
      </w:r>
    </w:p>
    <w:p w14:paraId="6E099D25" w14:textId="3A8D4892" w:rsidR="0085473B" w:rsidRPr="00C371EE" w:rsidRDefault="0084633D" w:rsidP="00C371EE">
      <w:pPr>
        <w:numPr>
          <w:ilvl w:val="0"/>
          <w:numId w:val="17"/>
        </w:numPr>
        <w:tabs>
          <w:tab w:val="clear" w:pos="1003"/>
          <w:tab w:val="num" w:pos="709"/>
        </w:tabs>
        <w:ind w:left="709" w:right="2267" w:hanging="142"/>
        <w:jc w:val="left"/>
        <w:rPr>
          <w:rFonts w:cs="Arial"/>
        </w:rPr>
      </w:pPr>
      <w:r w:rsidRPr="00C371EE">
        <w:rPr>
          <w:rFonts w:cs="Arial"/>
        </w:rPr>
        <w:t xml:space="preserve">2 St. </w:t>
      </w:r>
      <w:r w:rsidR="008D4A70">
        <w:rPr>
          <w:rFonts w:cs="Arial"/>
        </w:rPr>
        <w:t>Anschlüsse zur Wärmepumpe mit Schweißstutzen aus PE-100 Vollwandrohr</w:t>
      </w:r>
      <w:r w:rsidR="009B4EB5">
        <w:rPr>
          <w:rFonts w:cs="Arial"/>
        </w:rPr>
        <w:t xml:space="preserve"> </w:t>
      </w:r>
      <w:r w:rsidR="007F3025" w:rsidRPr="00C371EE">
        <w:rPr>
          <w:rFonts w:cs="Arial"/>
        </w:rPr>
        <w:t xml:space="preserve">d 63 x </w:t>
      </w:r>
      <w:r w:rsidR="007F3025">
        <w:rPr>
          <w:rFonts w:cs="Arial"/>
        </w:rPr>
        <w:t>8,6</w:t>
      </w:r>
      <w:r w:rsidR="007F3025" w:rsidRPr="00C371EE">
        <w:rPr>
          <w:rFonts w:cs="Arial"/>
        </w:rPr>
        <w:t xml:space="preserve"> mm</w:t>
      </w:r>
      <w:r w:rsidR="007F3025">
        <w:rPr>
          <w:rFonts w:cs="Arial"/>
        </w:rPr>
        <w:t>,</w:t>
      </w:r>
      <w:r w:rsidR="0085473B" w:rsidRPr="00C371EE">
        <w:rPr>
          <w:rFonts w:cs="Arial"/>
        </w:rPr>
        <w:t xml:space="preserve"> </w:t>
      </w:r>
    </w:p>
    <w:p w14:paraId="01DE73E7" w14:textId="77777777" w:rsidR="0084633D" w:rsidRPr="00C371EE" w:rsidRDefault="0084633D" w:rsidP="00C371EE">
      <w:pPr>
        <w:numPr>
          <w:ilvl w:val="0"/>
          <w:numId w:val="17"/>
        </w:numPr>
        <w:tabs>
          <w:tab w:val="clear" w:pos="1003"/>
          <w:tab w:val="num" w:pos="709"/>
        </w:tabs>
        <w:ind w:left="709" w:right="2267" w:hanging="142"/>
        <w:jc w:val="left"/>
        <w:rPr>
          <w:rFonts w:cs="Arial"/>
        </w:rPr>
      </w:pPr>
      <w:r w:rsidRPr="00C371EE">
        <w:rPr>
          <w:rFonts w:cs="Arial"/>
        </w:rPr>
        <w:t>Vorlaufanschlüsse</w:t>
      </w:r>
      <w:r w:rsidR="008D4A70">
        <w:rPr>
          <w:rFonts w:cs="Arial"/>
        </w:rPr>
        <w:t>:</w:t>
      </w:r>
      <w:r w:rsidR="008D4A70" w:rsidRPr="008D4A70">
        <w:rPr>
          <w:rFonts w:cs="Arial"/>
        </w:rPr>
        <w:t xml:space="preserve"> </w:t>
      </w:r>
      <w:r w:rsidR="00D44616">
        <w:rPr>
          <w:rFonts w:cs="Arial"/>
        </w:rPr>
        <w:t>Schweißstutzen aus PE-100 Vollwandrohr</w:t>
      </w:r>
      <w:r w:rsidRPr="00C371EE">
        <w:rPr>
          <w:rFonts w:cs="Arial"/>
        </w:rPr>
        <w:t xml:space="preserve"> mit PVC-Kugelhahn Typ 21, radial ausbaubar;</w:t>
      </w:r>
    </w:p>
    <w:p w14:paraId="4E112847" w14:textId="77777777" w:rsidR="0084633D" w:rsidRPr="00C371EE" w:rsidRDefault="0084633D" w:rsidP="00C371EE">
      <w:pPr>
        <w:numPr>
          <w:ilvl w:val="0"/>
          <w:numId w:val="17"/>
        </w:numPr>
        <w:tabs>
          <w:tab w:val="clear" w:pos="1003"/>
          <w:tab w:val="num" w:pos="709"/>
        </w:tabs>
        <w:ind w:left="709" w:right="2267" w:hanging="142"/>
        <w:jc w:val="left"/>
        <w:rPr>
          <w:rFonts w:cs="Arial"/>
        </w:rPr>
      </w:pPr>
      <w:r w:rsidRPr="00C371EE">
        <w:rPr>
          <w:rFonts w:cs="Arial"/>
        </w:rPr>
        <w:t>Rücklaufanschlüsse</w:t>
      </w:r>
      <w:r w:rsidR="008D4A70">
        <w:rPr>
          <w:rFonts w:cs="Arial"/>
        </w:rPr>
        <w:t>:</w:t>
      </w:r>
      <w:r w:rsidR="008D4A70" w:rsidRPr="008D4A70">
        <w:rPr>
          <w:rFonts w:cs="Arial"/>
        </w:rPr>
        <w:t xml:space="preserve"> </w:t>
      </w:r>
      <w:r w:rsidR="00D44616">
        <w:rPr>
          <w:rFonts w:cs="Arial"/>
        </w:rPr>
        <w:t>Schweißstutzen aus PE-100 Vollwandrohr</w:t>
      </w:r>
      <w:r w:rsidRPr="00C371EE">
        <w:rPr>
          <w:rFonts w:cs="Arial"/>
        </w:rPr>
        <w:t xml:space="preserve"> mit absperr- und regulierbarem Durchflussmengenmesser, radial ausbaubar;</w:t>
      </w:r>
    </w:p>
    <w:p w14:paraId="37E4E5B0" w14:textId="712339FC" w:rsidR="002E17B2" w:rsidRDefault="00BD1DE0" w:rsidP="002E17B2">
      <w:pPr>
        <w:numPr>
          <w:ilvl w:val="0"/>
          <w:numId w:val="17"/>
        </w:numPr>
        <w:tabs>
          <w:tab w:val="clear" w:pos="1003"/>
          <w:tab w:val="num" w:pos="709"/>
        </w:tabs>
        <w:ind w:left="709" w:right="2267" w:hanging="142"/>
        <w:jc w:val="left"/>
        <w:rPr>
          <w:rFonts w:cs="Arial"/>
        </w:rPr>
      </w:pPr>
      <w:r w:rsidRPr="002E17B2">
        <w:rPr>
          <w:rFonts w:cs="Arial"/>
        </w:rPr>
        <w:t xml:space="preserve">Schachtabdeckung aus Kunststoff DN 600, Lastklasse A </w:t>
      </w:r>
      <w:r w:rsidR="004D1E3B">
        <w:rPr>
          <w:rFonts w:cs="Arial"/>
        </w:rPr>
        <w:t>3</w:t>
      </w:r>
      <w:r w:rsidRPr="002E17B2">
        <w:rPr>
          <w:rFonts w:cs="Arial"/>
        </w:rPr>
        <w:t xml:space="preserve">5 nach </w:t>
      </w:r>
      <w:r w:rsidR="004D1E3B">
        <w:rPr>
          <w:rFonts w:cs="Arial"/>
        </w:rPr>
        <w:t>ISO 15398</w:t>
      </w:r>
      <w:r w:rsidRPr="002E17B2">
        <w:rPr>
          <w:rFonts w:cs="Arial"/>
        </w:rPr>
        <w:t xml:space="preserve">, Prüfkraft </w:t>
      </w:r>
      <w:r w:rsidR="004D1E3B">
        <w:rPr>
          <w:rFonts w:cs="Arial"/>
        </w:rPr>
        <w:t>3</w:t>
      </w:r>
      <w:r w:rsidRPr="002E17B2">
        <w:rPr>
          <w:rFonts w:cs="Arial"/>
        </w:rPr>
        <w:t xml:space="preserve">.500 kg, </w:t>
      </w:r>
      <w:r w:rsidR="00886C04">
        <w:rPr>
          <w:rFonts w:cs="Arial"/>
        </w:rPr>
        <w:br/>
      </w:r>
      <w:r w:rsidRPr="002E17B2">
        <w:rPr>
          <w:rFonts w:cs="Arial"/>
        </w:rPr>
        <w:t xml:space="preserve">tagwasserdicht mit Verriegelung. </w:t>
      </w:r>
    </w:p>
    <w:p w14:paraId="3EEE0D00" w14:textId="41164BC7" w:rsidR="0084633D" w:rsidRDefault="0084633D" w:rsidP="002E17B2">
      <w:pPr>
        <w:numPr>
          <w:ilvl w:val="0"/>
          <w:numId w:val="17"/>
        </w:numPr>
        <w:tabs>
          <w:tab w:val="clear" w:pos="1003"/>
          <w:tab w:val="num" w:pos="709"/>
        </w:tabs>
        <w:ind w:left="709" w:right="2267" w:hanging="142"/>
        <w:jc w:val="left"/>
        <w:rPr>
          <w:rFonts w:cs="Arial"/>
        </w:rPr>
      </w:pPr>
      <w:r w:rsidRPr="002E17B2">
        <w:rPr>
          <w:rFonts w:cs="Arial"/>
        </w:rPr>
        <w:t xml:space="preserve">alle </w:t>
      </w:r>
      <w:r w:rsidR="00F83FCD" w:rsidRPr="002E17B2">
        <w:rPr>
          <w:rFonts w:cs="Arial"/>
        </w:rPr>
        <w:t>Kreisanschlüsse</w:t>
      </w:r>
      <w:r w:rsidRPr="002E17B2">
        <w:rPr>
          <w:rFonts w:cs="Arial"/>
        </w:rPr>
        <w:t xml:space="preserve"> sind wasserdicht an der Schachtwand angeschweißt und jeweils ca. 100 mm außen überstehend.</w:t>
      </w:r>
    </w:p>
    <w:p w14:paraId="0F65F540" w14:textId="77777777" w:rsidR="002E17B2" w:rsidRPr="002E17B2" w:rsidRDefault="002E17B2" w:rsidP="002E17B2">
      <w:pPr>
        <w:tabs>
          <w:tab w:val="num" w:pos="709"/>
        </w:tabs>
        <w:ind w:left="709" w:right="2267"/>
        <w:jc w:val="left"/>
        <w:rPr>
          <w:rFonts w:cs="Arial"/>
        </w:rPr>
      </w:pPr>
    </w:p>
    <w:p w14:paraId="4D7580DC" w14:textId="77777777" w:rsidR="0084633D" w:rsidRPr="00C371EE" w:rsidRDefault="0084633D" w:rsidP="00C371EE">
      <w:pPr>
        <w:ind w:left="567"/>
        <w:jc w:val="left"/>
        <w:rPr>
          <w:rFonts w:cs="Arial"/>
        </w:rPr>
      </w:pPr>
      <w:r w:rsidRPr="00C371EE">
        <w:rPr>
          <w:rFonts w:cs="Arial"/>
        </w:rPr>
        <w:t>Ausführung mit:</w:t>
      </w:r>
    </w:p>
    <w:p w14:paraId="2FDD49D2" w14:textId="77777777" w:rsidR="0085473B" w:rsidRPr="00C371EE" w:rsidRDefault="0085473B" w:rsidP="00C371EE">
      <w:pPr>
        <w:ind w:left="709"/>
        <w:jc w:val="left"/>
        <w:rPr>
          <w:rFonts w:cs="Arial"/>
        </w:rPr>
      </w:pPr>
      <w:r w:rsidRPr="00C371EE">
        <w:rPr>
          <w:rFonts w:cs="Arial"/>
        </w:rPr>
        <w:t>- Kreisanschluss d 32 x 3,0 mm</w:t>
      </w:r>
    </w:p>
    <w:p w14:paraId="5765C538" w14:textId="77777777" w:rsidR="0085473B" w:rsidRPr="00C371EE" w:rsidRDefault="0085473B" w:rsidP="00C371EE">
      <w:pPr>
        <w:ind w:left="709"/>
        <w:jc w:val="left"/>
        <w:rPr>
          <w:rFonts w:cs="Arial"/>
        </w:rPr>
      </w:pPr>
      <w:r w:rsidRPr="00C371EE">
        <w:rPr>
          <w:rFonts w:cs="Arial"/>
        </w:rPr>
        <w:t>- Kreisanschluss d 40 x 4,5 mm</w:t>
      </w:r>
    </w:p>
    <w:p w14:paraId="764BDD91" w14:textId="77777777" w:rsidR="0084633D" w:rsidRPr="00C371EE" w:rsidRDefault="0084633D" w:rsidP="00C371EE">
      <w:pPr>
        <w:autoSpaceDE w:val="0"/>
        <w:autoSpaceDN w:val="0"/>
        <w:adjustRightInd w:val="0"/>
        <w:jc w:val="left"/>
        <w:rPr>
          <w:rFonts w:cs="Arial"/>
        </w:rPr>
      </w:pPr>
    </w:p>
    <w:p w14:paraId="577FF6EA" w14:textId="77777777" w:rsidR="0084633D" w:rsidRPr="00C371EE" w:rsidRDefault="0084633D" w:rsidP="00C371EE">
      <w:pPr>
        <w:ind w:left="567"/>
        <w:jc w:val="left"/>
        <w:rPr>
          <w:rFonts w:cs="Arial"/>
        </w:rPr>
      </w:pPr>
      <w:r w:rsidRPr="00C371EE">
        <w:rPr>
          <w:rFonts w:cs="Arial"/>
        </w:rPr>
        <w:t>Anzahl Kreise: ……… St.</w:t>
      </w:r>
    </w:p>
    <w:p w14:paraId="633056EE" w14:textId="77777777" w:rsidR="0084633D" w:rsidRPr="00C371EE" w:rsidRDefault="0084633D" w:rsidP="00C371EE">
      <w:pPr>
        <w:ind w:left="567"/>
        <w:jc w:val="left"/>
        <w:rPr>
          <w:rFonts w:cs="Arial"/>
        </w:rPr>
      </w:pPr>
      <w:r w:rsidRPr="00C371EE">
        <w:rPr>
          <w:rFonts w:cs="Arial"/>
        </w:rPr>
        <w:t xml:space="preserve">Entspricht ……… Duplexsonden </w:t>
      </w:r>
    </w:p>
    <w:p w14:paraId="5083E631" w14:textId="77777777" w:rsidR="0084633D" w:rsidRPr="00C371EE" w:rsidRDefault="0084633D" w:rsidP="00C371EE">
      <w:pPr>
        <w:ind w:left="567"/>
        <w:jc w:val="left"/>
        <w:rPr>
          <w:rFonts w:cs="Arial"/>
        </w:rPr>
      </w:pPr>
      <w:r w:rsidRPr="00C371EE">
        <w:rPr>
          <w:rFonts w:cs="Arial"/>
        </w:rPr>
        <w:t>Gesamtvolumenstrom: ………m</w:t>
      </w:r>
      <w:r w:rsidRPr="00C371EE">
        <w:rPr>
          <w:rFonts w:cs="Arial"/>
          <w:vertAlign w:val="superscript"/>
        </w:rPr>
        <w:t>3</w:t>
      </w:r>
      <w:r w:rsidRPr="00C371EE">
        <w:rPr>
          <w:rFonts w:cs="Arial"/>
        </w:rPr>
        <w:t>/h</w:t>
      </w:r>
    </w:p>
    <w:p w14:paraId="6F22B7B2" w14:textId="77777777" w:rsidR="0084633D" w:rsidRPr="00C371EE" w:rsidRDefault="0084633D" w:rsidP="00C371EE">
      <w:pPr>
        <w:ind w:left="567"/>
        <w:jc w:val="left"/>
        <w:rPr>
          <w:rFonts w:cs="Arial"/>
        </w:rPr>
      </w:pPr>
    </w:p>
    <w:p w14:paraId="21EE15F6" w14:textId="77777777" w:rsidR="0084633D" w:rsidRPr="00C371EE" w:rsidRDefault="0084633D" w:rsidP="00C371EE">
      <w:pPr>
        <w:ind w:left="567"/>
        <w:jc w:val="left"/>
        <w:rPr>
          <w:rFonts w:cs="Arial"/>
        </w:rPr>
      </w:pPr>
      <w:r w:rsidRPr="00C371EE">
        <w:rPr>
          <w:rFonts w:cs="Arial"/>
        </w:rPr>
        <w:t>Schachthöhe in mm: 850</w:t>
      </w:r>
    </w:p>
    <w:p w14:paraId="45CD403B" w14:textId="77777777" w:rsidR="0084633D" w:rsidRPr="00C371EE" w:rsidRDefault="0084633D" w:rsidP="00C371EE">
      <w:pPr>
        <w:ind w:left="567"/>
        <w:jc w:val="left"/>
        <w:rPr>
          <w:rFonts w:cs="Arial"/>
        </w:rPr>
      </w:pPr>
      <w:r w:rsidRPr="00C371EE">
        <w:rPr>
          <w:rFonts w:cs="Arial"/>
        </w:rPr>
        <w:t xml:space="preserve">Durchmesser in mm: </w:t>
      </w:r>
      <w:r w:rsidR="003A07B3" w:rsidRPr="00C371EE">
        <w:rPr>
          <w:rFonts w:cs="Arial"/>
        </w:rPr>
        <w:t>630</w:t>
      </w:r>
    </w:p>
    <w:p w14:paraId="6E25E44F" w14:textId="225CA304" w:rsidR="0084633D" w:rsidRPr="00C371EE" w:rsidRDefault="0084633D" w:rsidP="00C371EE">
      <w:pPr>
        <w:tabs>
          <w:tab w:val="left" w:pos="6804"/>
          <w:tab w:val="right" w:leader="dot" w:pos="7797"/>
          <w:tab w:val="left" w:pos="8080"/>
          <w:tab w:val="right" w:leader="dot" w:pos="9071"/>
        </w:tabs>
        <w:ind w:left="567"/>
        <w:jc w:val="left"/>
        <w:rPr>
          <w:rFonts w:cs="Arial"/>
        </w:rPr>
      </w:pPr>
      <w:r w:rsidRPr="00C371EE">
        <w:rPr>
          <w:rFonts w:cs="Arial"/>
        </w:rPr>
        <w:t>Art.-Nr.: 400 408 …….</w:t>
      </w:r>
    </w:p>
    <w:p w14:paraId="3EB4927A" w14:textId="635D1095" w:rsidR="00B207F6" w:rsidRPr="00C371EE" w:rsidRDefault="00B207F6" w:rsidP="00C371EE">
      <w:pPr>
        <w:tabs>
          <w:tab w:val="left" w:pos="6804"/>
          <w:tab w:val="right" w:leader="dot" w:pos="7797"/>
          <w:tab w:val="left" w:pos="8080"/>
          <w:tab w:val="right" w:leader="dot" w:pos="9071"/>
        </w:tabs>
        <w:ind w:left="567"/>
        <w:jc w:val="left"/>
        <w:rPr>
          <w:rFonts w:cs="Arial"/>
          <w14:shadow w14:blurRad="50800" w14:dist="38100" w14:dir="2700000" w14:sx="100000" w14:sy="100000" w14:kx="0" w14:ky="0" w14:algn="tl">
            <w14:srgbClr w14:val="000000">
              <w14:alpha w14:val="60000"/>
            </w14:srgbClr>
          </w14:shadow>
        </w:rPr>
      </w:pPr>
      <w:r w:rsidRPr="00C371EE">
        <w:rPr>
          <w:rFonts w:cs="Arial"/>
        </w:rPr>
        <w:t>Anzahl: ........ St.</w:t>
      </w:r>
      <w:r w:rsidRPr="00C371EE">
        <w:rPr>
          <w:rFonts w:cs="Arial"/>
        </w:rPr>
        <w:tab/>
      </w:r>
      <w:r w:rsidRPr="00C371EE">
        <w:rPr>
          <w:rFonts w:cs="Arial"/>
        </w:rPr>
        <w:tab/>
      </w:r>
      <w:r w:rsidRPr="00C371EE">
        <w:rPr>
          <w:rFonts w:cs="Arial"/>
          <w14:shadow w14:blurRad="50800" w14:dist="38100" w14:dir="2700000" w14:sx="100000" w14:sy="100000" w14:kx="0" w14:ky="0" w14:algn="tl">
            <w14:srgbClr w14:val="000000">
              <w14:alpha w14:val="60000"/>
            </w14:srgbClr>
          </w14:shadow>
        </w:rPr>
        <w:tab/>
      </w:r>
      <w:r w:rsidRPr="00C371EE">
        <w:rPr>
          <w:rFonts w:cs="Arial"/>
        </w:rPr>
        <w:tab/>
      </w:r>
    </w:p>
    <w:p w14:paraId="0B8C4EC3" w14:textId="63C46FC9" w:rsidR="001B67A7" w:rsidRDefault="001B67A7" w:rsidP="00C371EE">
      <w:pPr>
        <w:pStyle w:val="Textkrper-Zeileneinzug"/>
        <w:ind w:left="0" w:firstLine="0"/>
        <w:rPr>
          <w:rFonts w:cs="Arial"/>
        </w:rPr>
      </w:pPr>
    </w:p>
    <w:p w14:paraId="02015AD9" w14:textId="082B3C07" w:rsidR="00413CC0" w:rsidRDefault="00413CC0">
      <w:pPr>
        <w:widowControl/>
        <w:jc w:val="left"/>
        <w:rPr>
          <w:rFonts w:eastAsia="Arial Unicode MS" w:cs="Arial"/>
          <w:bCs/>
        </w:rPr>
      </w:pPr>
      <w:r>
        <w:rPr>
          <w:rFonts w:cs="Arial"/>
        </w:rPr>
        <w:br w:type="page"/>
      </w:r>
    </w:p>
    <w:p w14:paraId="20B651E7" w14:textId="77777777" w:rsidR="002A5182" w:rsidRPr="00C371EE" w:rsidRDefault="009B060D" w:rsidP="00C371EE">
      <w:pPr>
        <w:pStyle w:val="Textkrper-Zeileneinzug"/>
        <w:rPr>
          <w:rFonts w:cs="Arial"/>
          <w:color w:val="FF0000"/>
        </w:rPr>
      </w:pPr>
      <w:r>
        <w:rPr>
          <w:rFonts w:cs="Arial"/>
          <w:b/>
          <w:bCs w:val="0"/>
        </w:rPr>
        <w:lastRenderedPageBreak/>
        <w:t>7</w:t>
      </w:r>
      <w:r w:rsidR="00AA6A48" w:rsidRPr="00C371EE">
        <w:rPr>
          <w:rFonts w:cs="Arial"/>
          <w:b/>
          <w:bCs w:val="0"/>
        </w:rPr>
        <w:tab/>
      </w:r>
      <w:r w:rsidR="002A5182" w:rsidRPr="00C371EE">
        <w:rPr>
          <w:rFonts w:cs="Arial"/>
          <w:b/>
          <w:bCs w:val="0"/>
        </w:rPr>
        <w:t>FRANK Verteilerschacht Typ L-750</w:t>
      </w:r>
      <w:r w:rsidR="0084633D" w:rsidRPr="00C371EE">
        <w:rPr>
          <w:rFonts w:cs="Arial"/>
          <w:b/>
          <w:bCs w:val="0"/>
        </w:rPr>
        <w:t>-</w:t>
      </w:r>
      <w:r w:rsidR="0085473B" w:rsidRPr="00C371EE">
        <w:rPr>
          <w:rFonts w:cs="Arial"/>
          <w:b/>
          <w:bCs w:val="0"/>
        </w:rPr>
        <w:t>T (</w:t>
      </w:r>
      <w:r w:rsidR="0084633D" w:rsidRPr="00C371EE">
        <w:rPr>
          <w:rFonts w:cs="Arial"/>
          <w:b/>
          <w:bCs w:val="0"/>
        </w:rPr>
        <w:t>2-10</w:t>
      </w:r>
      <w:r w:rsidR="002A5182" w:rsidRPr="00C371EE">
        <w:rPr>
          <w:rFonts w:cs="Arial"/>
          <w:b/>
          <w:bCs w:val="0"/>
        </w:rPr>
        <w:t xml:space="preserve"> Kreise)</w:t>
      </w:r>
    </w:p>
    <w:p w14:paraId="0D70D434" w14:textId="77777777" w:rsidR="002A5182" w:rsidRPr="00C371EE" w:rsidRDefault="002A5182" w:rsidP="00C371EE">
      <w:pPr>
        <w:ind w:left="567" w:right="2267"/>
        <w:jc w:val="left"/>
        <w:rPr>
          <w:rFonts w:cs="Arial"/>
        </w:rPr>
      </w:pPr>
      <w:r w:rsidRPr="00C371EE">
        <w:rPr>
          <w:rFonts w:cs="Arial"/>
        </w:rPr>
        <w:t xml:space="preserve">Zum Anschluss von Erdwärmesonden, Erdkollektoren und Energiekörben. </w:t>
      </w:r>
      <w:r w:rsidR="006E17F0" w:rsidRPr="00C371EE">
        <w:rPr>
          <w:rFonts w:cs="Arial"/>
        </w:rPr>
        <w:t>Weißer, inspektionsfreundlicher</w:t>
      </w:r>
      <w:r w:rsidRPr="00C371EE">
        <w:rPr>
          <w:rFonts w:cs="Arial"/>
        </w:rPr>
        <w:t xml:space="preserve"> PEHD-Schachtkörper mit Durchmesser </w:t>
      </w:r>
      <w:r w:rsidR="0084633D" w:rsidRPr="00C371EE">
        <w:rPr>
          <w:rFonts w:cs="Arial"/>
        </w:rPr>
        <w:t>750</w:t>
      </w:r>
      <w:r w:rsidRPr="00C371EE">
        <w:rPr>
          <w:rFonts w:cs="Arial"/>
        </w:rPr>
        <w:t xml:space="preserve"> mm und flach untergeschweißter Bodenplatte. Bauform für hohe Überdeckung der Anschlussleitungen.  </w:t>
      </w:r>
    </w:p>
    <w:p w14:paraId="3C8974BB" w14:textId="67677653" w:rsidR="002A5182" w:rsidRPr="00C371EE" w:rsidRDefault="0084633D" w:rsidP="00C371EE">
      <w:pPr>
        <w:ind w:left="567" w:right="2267"/>
        <w:jc w:val="left"/>
        <w:rPr>
          <w:rFonts w:cs="Arial"/>
        </w:rPr>
      </w:pPr>
      <w:r w:rsidRPr="00C371EE">
        <w:rPr>
          <w:rFonts w:cs="Arial"/>
        </w:rPr>
        <w:t xml:space="preserve">Teleskopierbarer </w:t>
      </w:r>
      <w:r w:rsidRPr="00C371EE">
        <w:rPr>
          <w:rFonts w:cs="Arial"/>
          <w:color w:val="000000"/>
        </w:rPr>
        <w:t xml:space="preserve">Schiebedom für Höhenanpassung + 150 mm, incl. </w:t>
      </w:r>
      <w:r w:rsidR="00BD1DE0">
        <w:rPr>
          <w:rFonts w:cs="Arial"/>
          <w:color w:val="000000"/>
        </w:rPr>
        <w:t>Schacht</w:t>
      </w:r>
      <w:r w:rsidRPr="00C371EE">
        <w:rPr>
          <w:rFonts w:cs="Arial"/>
          <w:color w:val="000000"/>
        </w:rPr>
        <w:t xml:space="preserve">abdeckung mit </w:t>
      </w:r>
      <w:r w:rsidRPr="00C371EE">
        <w:rPr>
          <w:rFonts w:cs="Arial"/>
        </w:rPr>
        <w:t>rutschhemmender Oberfläche.</w:t>
      </w:r>
      <w:r w:rsidR="00AA6A48" w:rsidRPr="00C371EE">
        <w:rPr>
          <w:rFonts w:cs="Arial"/>
        </w:rPr>
        <w:t xml:space="preserve"> </w:t>
      </w:r>
      <w:r w:rsidR="002A5182" w:rsidRPr="00C371EE">
        <w:rPr>
          <w:rFonts w:cs="Arial"/>
        </w:rPr>
        <w:t xml:space="preserve">Werksseitig vorgefertigter und druckgeprüfter Verteiler mit Sammelrohr d </w:t>
      </w:r>
      <w:r w:rsidR="0085473B" w:rsidRPr="00C371EE">
        <w:rPr>
          <w:rFonts w:cs="Arial"/>
        </w:rPr>
        <w:t>75</w:t>
      </w:r>
      <w:r w:rsidR="002A5182" w:rsidRPr="00C371EE">
        <w:rPr>
          <w:rFonts w:cs="Arial"/>
        </w:rPr>
        <w:t xml:space="preserve"> mm, horizontal angeordnet;</w:t>
      </w:r>
    </w:p>
    <w:p w14:paraId="004FF95D" w14:textId="77777777" w:rsidR="002A5182" w:rsidRPr="00C371EE" w:rsidRDefault="002A5182" w:rsidP="00C371EE">
      <w:pPr>
        <w:numPr>
          <w:ilvl w:val="0"/>
          <w:numId w:val="17"/>
        </w:numPr>
        <w:tabs>
          <w:tab w:val="clear" w:pos="1003"/>
          <w:tab w:val="num" w:pos="709"/>
          <w:tab w:val="left" w:pos="6804"/>
        </w:tabs>
        <w:ind w:left="709" w:right="2267" w:hanging="142"/>
        <w:jc w:val="left"/>
        <w:rPr>
          <w:rFonts w:cs="Arial"/>
        </w:rPr>
      </w:pPr>
      <w:r w:rsidRPr="00C371EE">
        <w:rPr>
          <w:rFonts w:cs="Arial"/>
        </w:rPr>
        <w:t xml:space="preserve">inklusive 2 St. 1“ Füll- und Entlüftungsarmaturen; </w:t>
      </w:r>
    </w:p>
    <w:p w14:paraId="171E0695" w14:textId="77777777" w:rsidR="002A5182" w:rsidRPr="00C371EE" w:rsidRDefault="002A5182" w:rsidP="00C371EE">
      <w:pPr>
        <w:numPr>
          <w:ilvl w:val="0"/>
          <w:numId w:val="17"/>
        </w:numPr>
        <w:tabs>
          <w:tab w:val="clear" w:pos="1003"/>
          <w:tab w:val="num" w:pos="709"/>
        </w:tabs>
        <w:ind w:left="709" w:right="2267" w:hanging="142"/>
        <w:jc w:val="left"/>
        <w:rPr>
          <w:rFonts w:cs="Arial"/>
        </w:rPr>
      </w:pPr>
      <w:r w:rsidRPr="00C371EE">
        <w:rPr>
          <w:rFonts w:cs="Arial"/>
        </w:rPr>
        <w:t xml:space="preserve">2 St. </w:t>
      </w:r>
      <w:r w:rsidR="008D4A70">
        <w:rPr>
          <w:rFonts w:cs="Arial"/>
        </w:rPr>
        <w:t>Anschlüsse zur Wärmepumpe mit Schweißstutzen aus PE-100 Vollwandrohr</w:t>
      </w:r>
    </w:p>
    <w:p w14:paraId="75EF3288" w14:textId="77777777" w:rsidR="002A5182" w:rsidRPr="00C371EE" w:rsidRDefault="002A5182" w:rsidP="00C371EE">
      <w:pPr>
        <w:numPr>
          <w:ilvl w:val="0"/>
          <w:numId w:val="17"/>
        </w:numPr>
        <w:tabs>
          <w:tab w:val="clear" w:pos="1003"/>
          <w:tab w:val="num" w:pos="709"/>
        </w:tabs>
        <w:ind w:left="709" w:right="2267" w:hanging="142"/>
        <w:jc w:val="left"/>
        <w:rPr>
          <w:rFonts w:cs="Arial"/>
        </w:rPr>
      </w:pPr>
      <w:r w:rsidRPr="00C371EE">
        <w:rPr>
          <w:rFonts w:cs="Arial"/>
        </w:rPr>
        <w:t>Vorlaufanschlüsse</w:t>
      </w:r>
      <w:r w:rsidR="008D4A70">
        <w:rPr>
          <w:rFonts w:cs="Arial"/>
        </w:rPr>
        <w:t>: Schweißstutzen aus PE-100 Vollwandrohr</w:t>
      </w:r>
      <w:r w:rsidRPr="00C371EE">
        <w:rPr>
          <w:rFonts w:cs="Arial"/>
        </w:rPr>
        <w:t xml:space="preserve"> mit PVC-Kugelhahn Typ 21, radial ausbaubar;</w:t>
      </w:r>
    </w:p>
    <w:p w14:paraId="747280A6" w14:textId="77777777" w:rsidR="002A5182" w:rsidRPr="00C371EE" w:rsidRDefault="002A5182" w:rsidP="00C371EE">
      <w:pPr>
        <w:numPr>
          <w:ilvl w:val="0"/>
          <w:numId w:val="17"/>
        </w:numPr>
        <w:tabs>
          <w:tab w:val="clear" w:pos="1003"/>
          <w:tab w:val="num" w:pos="709"/>
        </w:tabs>
        <w:ind w:left="709" w:right="2267" w:hanging="142"/>
        <w:jc w:val="left"/>
        <w:rPr>
          <w:rFonts w:cs="Arial"/>
        </w:rPr>
      </w:pPr>
      <w:r w:rsidRPr="00C371EE">
        <w:rPr>
          <w:rFonts w:cs="Arial"/>
        </w:rPr>
        <w:t>Rücklaufanschlüsse</w:t>
      </w:r>
      <w:r w:rsidR="008D4A70">
        <w:rPr>
          <w:rFonts w:cs="Arial"/>
        </w:rPr>
        <w:t>: Schweißstutzen aus PE-100 Vollwandrohr</w:t>
      </w:r>
      <w:r w:rsidRPr="00C371EE">
        <w:rPr>
          <w:rFonts w:cs="Arial"/>
        </w:rPr>
        <w:t xml:space="preserve"> mit absperr- und regulierbarem Durchflussmengenmesser, radial ausbaubar;</w:t>
      </w:r>
    </w:p>
    <w:p w14:paraId="00B2BAC5" w14:textId="40550EEE" w:rsidR="00BD1DE0" w:rsidRDefault="00BD1DE0" w:rsidP="00096CA7">
      <w:pPr>
        <w:numPr>
          <w:ilvl w:val="0"/>
          <w:numId w:val="17"/>
        </w:numPr>
        <w:tabs>
          <w:tab w:val="clear" w:pos="1003"/>
          <w:tab w:val="num" w:pos="709"/>
        </w:tabs>
        <w:ind w:left="709" w:right="2267" w:hanging="142"/>
        <w:jc w:val="left"/>
        <w:rPr>
          <w:rFonts w:cs="Arial"/>
        </w:rPr>
      </w:pPr>
      <w:r w:rsidRPr="004C402A">
        <w:rPr>
          <w:rFonts w:cs="Arial"/>
        </w:rPr>
        <w:t xml:space="preserve">Schachtabdeckung aus Kunststoff DN 600, Lastklasse A </w:t>
      </w:r>
      <w:r w:rsidR="004D1E3B">
        <w:rPr>
          <w:rFonts w:cs="Arial"/>
        </w:rPr>
        <w:t>3</w:t>
      </w:r>
      <w:r w:rsidRPr="004C402A">
        <w:rPr>
          <w:rFonts w:cs="Arial"/>
        </w:rPr>
        <w:t xml:space="preserve">5 nach </w:t>
      </w:r>
      <w:r w:rsidR="004D1E3B">
        <w:rPr>
          <w:rFonts w:cs="Arial"/>
        </w:rPr>
        <w:t>ISO 15398</w:t>
      </w:r>
      <w:r w:rsidRPr="004C402A">
        <w:rPr>
          <w:rFonts w:cs="Arial"/>
        </w:rPr>
        <w:t xml:space="preserve">, Prüfkraft </w:t>
      </w:r>
      <w:r w:rsidR="004D1E3B">
        <w:rPr>
          <w:rFonts w:cs="Arial"/>
        </w:rPr>
        <w:t>3</w:t>
      </w:r>
      <w:r w:rsidRPr="004C402A">
        <w:rPr>
          <w:rFonts w:cs="Arial"/>
        </w:rPr>
        <w:t xml:space="preserve">.500 kg, </w:t>
      </w:r>
      <w:r w:rsidR="00886C04">
        <w:rPr>
          <w:rFonts w:cs="Arial"/>
        </w:rPr>
        <w:br/>
      </w:r>
      <w:r w:rsidRPr="004C402A">
        <w:rPr>
          <w:rFonts w:cs="Arial"/>
        </w:rPr>
        <w:t xml:space="preserve">tagwasserdicht mit Verriegelung. </w:t>
      </w:r>
    </w:p>
    <w:p w14:paraId="0A810FE5" w14:textId="5E3E9BCB" w:rsidR="002A5182" w:rsidRDefault="002A5182" w:rsidP="00096CA7">
      <w:pPr>
        <w:numPr>
          <w:ilvl w:val="0"/>
          <w:numId w:val="17"/>
        </w:numPr>
        <w:tabs>
          <w:tab w:val="clear" w:pos="1003"/>
          <w:tab w:val="num" w:pos="709"/>
        </w:tabs>
        <w:ind w:left="709" w:right="2267" w:hanging="142"/>
        <w:jc w:val="left"/>
        <w:rPr>
          <w:rFonts w:cs="Arial"/>
        </w:rPr>
      </w:pPr>
      <w:r w:rsidRPr="00C371EE">
        <w:rPr>
          <w:rFonts w:cs="Arial"/>
        </w:rPr>
        <w:t xml:space="preserve">alle </w:t>
      </w:r>
      <w:r w:rsidR="00F83FCD" w:rsidRPr="00C371EE">
        <w:rPr>
          <w:rFonts w:cs="Arial"/>
        </w:rPr>
        <w:t>Kreisanschlüsse</w:t>
      </w:r>
      <w:r w:rsidRPr="00C371EE">
        <w:rPr>
          <w:rFonts w:cs="Arial"/>
        </w:rPr>
        <w:t xml:space="preserve"> sind wasserdicht an der Schachtwand angeschweißt und jeweils ca. 100 mm außen überstehend.</w:t>
      </w:r>
    </w:p>
    <w:p w14:paraId="22EBA8F8" w14:textId="77777777" w:rsidR="00096CA7" w:rsidRPr="00C371EE" w:rsidRDefault="00096CA7" w:rsidP="00096CA7">
      <w:pPr>
        <w:ind w:left="709" w:right="2267"/>
        <w:jc w:val="left"/>
        <w:rPr>
          <w:rFonts w:cs="Arial"/>
        </w:rPr>
      </w:pPr>
    </w:p>
    <w:p w14:paraId="144B7E57" w14:textId="77777777" w:rsidR="002A5182" w:rsidRPr="00C371EE" w:rsidRDefault="002A5182" w:rsidP="00C371EE">
      <w:pPr>
        <w:ind w:left="567"/>
        <w:jc w:val="left"/>
        <w:rPr>
          <w:rFonts w:cs="Arial"/>
        </w:rPr>
      </w:pPr>
      <w:r w:rsidRPr="00C371EE">
        <w:rPr>
          <w:rFonts w:cs="Arial"/>
        </w:rPr>
        <w:t>Ausführung mit:</w:t>
      </w:r>
    </w:p>
    <w:p w14:paraId="2F3A8149" w14:textId="1043C030" w:rsidR="0085473B" w:rsidRPr="00C371EE" w:rsidRDefault="0084633D" w:rsidP="00C371EE">
      <w:pPr>
        <w:ind w:left="567"/>
        <w:jc w:val="left"/>
        <w:rPr>
          <w:rFonts w:cs="Arial"/>
        </w:rPr>
      </w:pPr>
      <w:r w:rsidRPr="00C371EE">
        <w:rPr>
          <w:rFonts w:cs="Arial"/>
        </w:rPr>
        <w:t xml:space="preserve">- </w:t>
      </w:r>
      <w:r w:rsidR="0085473B" w:rsidRPr="00C371EE">
        <w:rPr>
          <w:rFonts w:cs="Arial"/>
        </w:rPr>
        <w:t xml:space="preserve">Wärmepumpenanschluss d 63 x </w:t>
      </w:r>
      <w:r w:rsidR="005F04E0">
        <w:rPr>
          <w:rFonts w:cs="Arial"/>
        </w:rPr>
        <w:t>5,8</w:t>
      </w:r>
      <w:r w:rsidR="0085473B" w:rsidRPr="00C371EE">
        <w:rPr>
          <w:rFonts w:cs="Arial"/>
        </w:rPr>
        <w:t xml:space="preserve"> mm</w:t>
      </w:r>
    </w:p>
    <w:p w14:paraId="727E9167" w14:textId="77777777" w:rsidR="0085473B" w:rsidRPr="00C371EE" w:rsidRDefault="0085473B" w:rsidP="00C371EE">
      <w:pPr>
        <w:ind w:left="567"/>
        <w:jc w:val="left"/>
        <w:rPr>
          <w:rFonts w:cs="Arial"/>
        </w:rPr>
      </w:pPr>
      <w:r w:rsidRPr="00C371EE">
        <w:rPr>
          <w:rFonts w:cs="Arial"/>
        </w:rPr>
        <w:t>- Wärmepumpenanschluss d 75 x 10,3 mm</w:t>
      </w:r>
    </w:p>
    <w:p w14:paraId="7C9D0BFC" w14:textId="77777777" w:rsidR="00E614E1" w:rsidRPr="00C371EE" w:rsidRDefault="00E614E1" w:rsidP="00C371EE">
      <w:pPr>
        <w:ind w:left="567"/>
        <w:jc w:val="left"/>
        <w:rPr>
          <w:rFonts w:cs="Arial"/>
        </w:rPr>
      </w:pPr>
    </w:p>
    <w:p w14:paraId="2FE1AE38" w14:textId="77777777" w:rsidR="002A5182" w:rsidRPr="00C371EE" w:rsidRDefault="002A5182" w:rsidP="00C371EE">
      <w:pPr>
        <w:ind w:left="567"/>
        <w:jc w:val="left"/>
        <w:rPr>
          <w:rFonts w:cs="Arial"/>
        </w:rPr>
      </w:pPr>
      <w:r w:rsidRPr="00C371EE">
        <w:rPr>
          <w:rFonts w:cs="Arial"/>
        </w:rPr>
        <w:t xml:space="preserve">- Kreisanschluss d 32 x </w:t>
      </w:r>
      <w:r w:rsidR="0085473B" w:rsidRPr="00C371EE">
        <w:rPr>
          <w:rFonts w:cs="Arial"/>
        </w:rPr>
        <w:t>3,0</w:t>
      </w:r>
      <w:r w:rsidRPr="00C371EE">
        <w:rPr>
          <w:rFonts w:cs="Arial"/>
        </w:rPr>
        <w:t xml:space="preserve"> mm</w:t>
      </w:r>
    </w:p>
    <w:p w14:paraId="7FE574EE" w14:textId="77777777" w:rsidR="002A5182" w:rsidRPr="00C371EE" w:rsidRDefault="002A5182" w:rsidP="00C371EE">
      <w:pPr>
        <w:ind w:left="567"/>
        <w:jc w:val="left"/>
        <w:rPr>
          <w:rFonts w:cs="Arial"/>
        </w:rPr>
      </w:pPr>
      <w:r w:rsidRPr="00C371EE">
        <w:rPr>
          <w:rFonts w:cs="Arial"/>
        </w:rPr>
        <w:t xml:space="preserve">- Kreisanschluss d 40 x </w:t>
      </w:r>
      <w:r w:rsidR="0085473B" w:rsidRPr="00C371EE">
        <w:rPr>
          <w:rFonts w:cs="Arial"/>
        </w:rPr>
        <w:t>4,5</w:t>
      </w:r>
      <w:r w:rsidRPr="00C371EE">
        <w:rPr>
          <w:rFonts w:cs="Arial"/>
        </w:rPr>
        <w:t xml:space="preserve"> mm</w:t>
      </w:r>
    </w:p>
    <w:p w14:paraId="20C3BF74" w14:textId="77777777" w:rsidR="002A5182" w:rsidRPr="00C371EE" w:rsidRDefault="002A5182" w:rsidP="00C371EE">
      <w:pPr>
        <w:ind w:left="567"/>
        <w:jc w:val="left"/>
        <w:rPr>
          <w:rFonts w:cs="Arial"/>
        </w:rPr>
      </w:pPr>
      <w:r w:rsidRPr="00C371EE">
        <w:rPr>
          <w:rFonts w:cs="Arial"/>
        </w:rPr>
        <w:t>- Kreisanschluss d 50 x 4,6 mm</w:t>
      </w:r>
    </w:p>
    <w:p w14:paraId="10949BB0" w14:textId="77777777" w:rsidR="002A5182" w:rsidRPr="00C371EE" w:rsidRDefault="002A5182" w:rsidP="00C371EE">
      <w:pPr>
        <w:autoSpaceDE w:val="0"/>
        <w:autoSpaceDN w:val="0"/>
        <w:adjustRightInd w:val="0"/>
        <w:ind w:left="567" w:firstLine="567"/>
        <w:jc w:val="left"/>
        <w:rPr>
          <w:rFonts w:cs="Arial"/>
        </w:rPr>
      </w:pPr>
    </w:p>
    <w:p w14:paraId="30255A8C" w14:textId="77777777" w:rsidR="002A5182" w:rsidRPr="00C371EE" w:rsidRDefault="002A5182" w:rsidP="00C371EE">
      <w:pPr>
        <w:ind w:left="567"/>
        <w:jc w:val="left"/>
        <w:rPr>
          <w:rFonts w:cs="Arial"/>
        </w:rPr>
      </w:pPr>
      <w:r w:rsidRPr="00C371EE">
        <w:rPr>
          <w:rFonts w:cs="Arial"/>
        </w:rPr>
        <w:t>Anzahl Kreise: ……… St.</w:t>
      </w:r>
    </w:p>
    <w:p w14:paraId="240F7BC3" w14:textId="77777777" w:rsidR="002A5182" w:rsidRPr="00C371EE" w:rsidRDefault="002A5182" w:rsidP="00C371EE">
      <w:pPr>
        <w:ind w:left="567"/>
        <w:jc w:val="left"/>
        <w:rPr>
          <w:rFonts w:cs="Arial"/>
        </w:rPr>
      </w:pPr>
      <w:r w:rsidRPr="00C371EE">
        <w:rPr>
          <w:rFonts w:cs="Arial"/>
        </w:rPr>
        <w:t xml:space="preserve">Entspricht ……… Duplexsonden </w:t>
      </w:r>
    </w:p>
    <w:p w14:paraId="010BA596" w14:textId="77777777" w:rsidR="002A5182" w:rsidRPr="00C371EE" w:rsidRDefault="002A5182" w:rsidP="00C371EE">
      <w:pPr>
        <w:ind w:left="567"/>
        <w:jc w:val="left"/>
        <w:rPr>
          <w:rFonts w:cs="Arial"/>
        </w:rPr>
      </w:pPr>
      <w:r w:rsidRPr="00C371EE">
        <w:rPr>
          <w:rFonts w:cs="Arial"/>
        </w:rPr>
        <w:t>Gesamtvolumenstrom: ………m</w:t>
      </w:r>
      <w:r w:rsidRPr="00B8315A">
        <w:rPr>
          <w:rFonts w:cs="Arial"/>
          <w:vertAlign w:val="superscript"/>
        </w:rPr>
        <w:t>3</w:t>
      </w:r>
      <w:r w:rsidRPr="00C371EE">
        <w:rPr>
          <w:rFonts w:cs="Arial"/>
        </w:rPr>
        <w:t>/h</w:t>
      </w:r>
    </w:p>
    <w:p w14:paraId="36DC1262" w14:textId="77777777" w:rsidR="002A5182" w:rsidRPr="00C371EE" w:rsidRDefault="002A5182" w:rsidP="00C371EE">
      <w:pPr>
        <w:ind w:left="567"/>
        <w:jc w:val="left"/>
        <w:rPr>
          <w:rFonts w:cs="Arial"/>
        </w:rPr>
      </w:pPr>
    </w:p>
    <w:p w14:paraId="33B9F77F" w14:textId="77777777" w:rsidR="002A5182" w:rsidRPr="00C371EE" w:rsidRDefault="002A5182" w:rsidP="00C371EE">
      <w:pPr>
        <w:ind w:left="567"/>
        <w:jc w:val="left"/>
        <w:rPr>
          <w:rFonts w:cs="Arial"/>
        </w:rPr>
      </w:pPr>
      <w:r w:rsidRPr="00C371EE">
        <w:rPr>
          <w:rFonts w:cs="Arial"/>
        </w:rPr>
        <w:t>Schachthöhe in mm: 850</w:t>
      </w:r>
      <w:r w:rsidR="003A07B3" w:rsidRPr="00C371EE">
        <w:rPr>
          <w:rFonts w:cs="Arial"/>
        </w:rPr>
        <w:t xml:space="preserve"> - 1000</w:t>
      </w:r>
    </w:p>
    <w:p w14:paraId="0058836E" w14:textId="77777777" w:rsidR="002A5182" w:rsidRPr="00C371EE" w:rsidRDefault="002A5182" w:rsidP="00C371EE">
      <w:pPr>
        <w:ind w:left="567"/>
        <w:jc w:val="left"/>
        <w:rPr>
          <w:rFonts w:cs="Arial"/>
        </w:rPr>
      </w:pPr>
      <w:r w:rsidRPr="00C371EE">
        <w:rPr>
          <w:rFonts w:cs="Arial"/>
        </w:rPr>
        <w:t>Durchmesser in mm: 750</w:t>
      </w:r>
    </w:p>
    <w:p w14:paraId="5EB6C097" w14:textId="159F2DAB" w:rsidR="002A5182" w:rsidRPr="00C371EE" w:rsidRDefault="002A5182" w:rsidP="00C371EE">
      <w:pPr>
        <w:tabs>
          <w:tab w:val="left" w:pos="6804"/>
          <w:tab w:val="right" w:leader="dot" w:pos="7797"/>
          <w:tab w:val="left" w:pos="8080"/>
          <w:tab w:val="right" w:leader="dot" w:pos="9071"/>
        </w:tabs>
        <w:ind w:left="567"/>
        <w:jc w:val="left"/>
        <w:rPr>
          <w:rFonts w:cs="Arial"/>
        </w:rPr>
      </w:pPr>
      <w:r w:rsidRPr="00C371EE">
        <w:rPr>
          <w:rFonts w:cs="Arial"/>
        </w:rPr>
        <w:t>Art.-Nr.: 400 408 …….</w:t>
      </w:r>
    </w:p>
    <w:p w14:paraId="24075273" w14:textId="77777777" w:rsidR="0017571E" w:rsidRDefault="002A5182" w:rsidP="00D44616">
      <w:pPr>
        <w:tabs>
          <w:tab w:val="left" w:pos="6804"/>
          <w:tab w:val="right" w:leader="dot" w:pos="7797"/>
          <w:tab w:val="left" w:pos="8080"/>
          <w:tab w:val="right" w:leader="dot" w:pos="9071"/>
        </w:tabs>
        <w:ind w:left="567"/>
        <w:jc w:val="left"/>
        <w:rPr>
          <w:rFonts w:cs="Arial"/>
          <w14:shadow w14:blurRad="50800" w14:dist="38100" w14:dir="2700000" w14:sx="100000" w14:sy="100000" w14:kx="0" w14:ky="0" w14:algn="tl">
            <w14:srgbClr w14:val="000000">
              <w14:alpha w14:val="60000"/>
            </w14:srgbClr>
          </w14:shadow>
        </w:rPr>
      </w:pPr>
      <w:r w:rsidRPr="00C371EE">
        <w:rPr>
          <w:rFonts w:cs="Arial"/>
        </w:rPr>
        <w:t>Anzahl: ........ St.</w:t>
      </w:r>
      <w:r w:rsidRPr="00C371EE">
        <w:rPr>
          <w:rFonts w:cs="Arial"/>
        </w:rPr>
        <w:tab/>
      </w:r>
      <w:r w:rsidRPr="00C371EE">
        <w:rPr>
          <w:rFonts w:cs="Arial"/>
        </w:rPr>
        <w:tab/>
      </w:r>
      <w:r w:rsidRPr="00C371EE">
        <w:rPr>
          <w:rFonts w:cs="Arial"/>
          <w14:shadow w14:blurRad="50800" w14:dist="38100" w14:dir="2700000" w14:sx="100000" w14:sy="100000" w14:kx="0" w14:ky="0" w14:algn="tl">
            <w14:srgbClr w14:val="000000">
              <w14:alpha w14:val="60000"/>
            </w14:srgbClr>
          </w14:shadow>
        </w:rPr>
        <w:tab/>
      </w:r>
      <w:r w:rsidRPr="00C371EE">
        <w:rPr>
          <w:rFonts w:cs="Arial"/>
        </w:rPr>
        <w:tab/>
      </w:r>
    </w:p>
    <w:p w14:paraId="47F2D5BA" w14:textId="41FA4B1A" w:rsidR="00413CC0" w:rsidRDefault="00413CC0">
      <w:pPr>
        <w:widowControl/>
        <w:jc w:val="left"/>
        <w:rPr>
          <w:rFonts w:cs="Arial"/>
          <w14:shadow w14:blurRad="50800" w14:dist="38100" w14:dir="2700000" w14:sx="100000" w14:sy="100000" w14:kx="0" w14:ky="0" w14:algn="tl">
            <w14:srgbClr w14:val="000000">
              <w14:alpha w14:val="60000"/>
            </w14:srgbClr>
          </w14:shadow>
        </w:rPr>
      </w:pPr>
      <w:r>
        <w:rPr>
          <w:rFonts w:cs="Arial"/>
          <w14:shadow w14:blurRad="50800" w14:dist="38100" w14:dir="2700000" w14:sx="100000" w14:sy="100000" w14:kx="0" w14:ky="0" w14:algn="tl">
            <w14:srgbClr w14:val="000000">
              <w14:alpha w14:val="60000"/>
            </w14:srgbClr>
          </w14:shadow>
        </w:rPr>
        <w:br w:type="page"/>
      </w:r>
    </w:p>
    <w:p w14:paraId="46A88D82" w14:textId="77777777" w:rsidR="00413CC0" w:rsidRDefault="00413CC0" w:rsidP="00413CC0">
      <w:pPr>
        <w:tabs>
          <w:tab w:val="num" w:pos="176"/>
        </w:tabs>
        <w:ind w:left="709" w:right="2267" w:hanging="142"/>
        <w:jc w:val="left"/>
        <w:rPr>
          <w:rFonts w:cs="Arial"/>
        </w:rPr>
      </w:pPr>
    </w:p>
    <w:p w14:paraId="22C5E6BE" w14:textId="7A7070E9" w:rsidR="00413CC0" w:rsidRPr="004C402A" w:rsidRDefault="00413CC0" w:rsidP="00413CC0">
      <w:pPr>
        <w:tabs>
          <w:tab w:val="num" w:pos="176"/>
        </w:tabs>
        <w:ind w:left="709" w:right="2267" w:hanging="142"/>
        <w:jc w:val="left"/>
        <w:rPr>
          <w:rFonts w:cs="Arial"/>
        </w:rPr>
      </w:pPr>
      <w:r w:rsidRPr="004C402A">
        <w:rPr>
          <w:rFonts w:cs="Arial"/>
        </w:rPr>
        <w:t>Alternativ:</w:t>
      </w:r>
    </w:p>
    <w:p w14:paraId="1D31BEFF" w14:textId="73BED7D8" w:rsidR="00413CC0" w:rsidRPr="004C402A" w:rsidRDefault="00413CC0" w:rsidP="00413CC0">
      <w:pPr>
        <w:tabs>
          <w:tab w:val="num" w:pos="176"/>
        </w:tabs>
        <w:ind w:left="709" w:right="2267" w:hanging="142"/>
        <w:jc w:val="left"/>
        <w:rPr>
          <w:rFonts w:cs="Arial"/>
        </w:rPr>
      </w:pPr>
      <w:r w:rsidRPr="004C402A">
        <w:rPr>
          <w:rFonts w:cs="Arial"/>
        </w:rPr>
        <w:t>Schacht wie vor</w:t>
      </w:r>
      <w:r>
        <w:rPr>
          <w:rFonts w:cs="Arial"/>
        </w:rPr>
        <w:t>her</w:t>
      </w:r>
      <w:r w:rsidRPr="004C402A">
        <w:rPr>
          <w:rFonts w:cs="Arial"/>
        </w:rPr>
        <w:t>, jedoch mit</w:t>
      </w:r>
    </w:p>
    <w:p w14:paraId="18790A6A" w14:textId="7B6B77F2" w:rsidR="00413CC0" w:rsidRDefault="00413CC0" w:rsidP="00413CC0">
      <w:pPr>
        <w:tabs>
          <w:tab w:val="num" w:pos="176"/>
        </w:tabs>
        <w:ind w:left="709" w:right="2267" w:hanging="142"/>
        <w:jc w:val="left"/>
        <w:rPr>
          <w:rFonts w:cs="Arial"/>
        </w:rPr>
      </w:pPr>
      <w:r>
        <w:rPr>
          <w:rFonts w:cs="Arial"/>
        </w:rPr>
        <w:t>Schachtabdeckung aus Guss DN 600</w:t>
      </w:r>
      <w:r w:rsidR="00BD1DE0">
        <w:rPr>
          <w:rFonts w:cs="Arial"/>
        </w:rPr>
        <w:t>,</w:t>
      </w:r>
    </w:p>
    <w:p w14:paraId="260BB12E" w14:textId="0CFCEFCE" w:rsidR="00BD1DE0" w:rsidRDefault="00413CC0" w:rsidP="00BD1DE0">
      <w:pPr>
        <w:tabs>
          <w:tab w:val="num" w:pos="176"/>
        </w:tabs>
        <w:ind w:left="567" w:right="2267"/>
        <w:jc w:val="left"/>
        <w:rPr>
          <w:rFonts w:cs="Arial"/>
        </w:rPr>
      </w:pPr>
      <w:r>
        <w:rPr>
          <w:rFonts w:cs="Arial"/>
        </w:rPr>
        <w:t>Lastklasse B 125 nach DIN EN 124 / DIN 1229, Prüfkraft 12,5 t,</w:t>
      </w:r>
      <w:r w:rsidR="00BD1DE0">
        <w:rPr>
          <w:rFonts w:cs="Arial"/>
        </w:rPr>
        <w:t xml:space="preserve"> </w:t>
      </w:r>
      <w:r w:rsidR="00BD1DE0" w:rsidRPr="004C402A">
        <w:rPr>
          <w:rFonts w:cs="Arial"/>
        </w:rPr>
        <w:t xml:space="preserve">tagwasserdicht mit Verriegelung. </w:t>
      </w:r>
    </w:p>
    <w:p w14:paraId="3F3CAC44" w14:textId="77777777" w:rsidR="00413CC0" w:rsidRPr="004C402A" w:rsidRDefault="00413CC0" w:rsidP="00413CC0">
      <w:pPr>
        <w:tabs>
          <w:tab w:val="left" w:pos="6804"/>
          <w:tab w:val="right" w:leader="dot" w:pos="7797"/>
          <w:tab w:val="left" w:pos="8080"/>
          <w:tab w:val="right" w:leader="dot" w:pos="9071"/>
        </w:tabs>
        <w:ind w:left="567"/>
        <w:jc w:val="left"/>
        <w:rPr>
          <w:rFonts w:cs="Arial"/>
        </w:rPr>
      </w:pPr>
    </w:p>
    <w:p w14:paraId="15A98B57" w14:textId="77777777" w:rsidR="00413CC0" w:rsidRDefault="00413CC0" w:rsidP="00413CC0">
      <w:pPr>
        <w:tabs>
          <w:tab w:val="left" w:pos="6804"/>
          <w:tab w:val="right" w:leader="dot" w:pos="7797"/>
          <w:tab w:val="left" w:pos="8080"/>
          <w:tab w:val="right" w:leader="dot" w:pos="9071"/>
        </w:tabs>
        <w:ind w:left="567"/>
        <w:jc w:val="left"/>
        <w:rPr>
          <w:rFonts w:cs="Arial"/>
        </w:rPr>
      </w:pPr>
      <w:r w:rsidRPr="004C402A">
        <w:rPr>
          <w:rFonts w:cs="Arial"/>
        </w:rPr>
        <w:t>Anzahl: ........ St.</w:t>
      </w:r>
      <w:r w:rsidRPr="004C402A">
        <w:rPr>
          <w:rFonts w:cs="Arial"/>
        </w:rPr>
        <w:tab/>
      </w:r>
      <w:r w:rsidRPr="004C402A">
        <w:rPr>
          <w:rFonts w:cs="Arial"/>
        </w:rPr>
        <w:tab/>
      </w:r>
      <w:r w:rsidRPr="004C402A">
        <w:rPr>
          <w:rFonts w:cs="Arial"/>
          <w14:shadow w14:blurRad="50800" w14:dist="38100" w14:dir="2700000" w14:sx="100000" w14:sy="100000" w14:kx="0" w14:ky="0" w14:algn="tl">
            <w14:srgbClr w14:val="000000">
              <w14:alpha w14:val="60000"/>
            </w14:srgbClr>
          </w14:shadow>
        </w:rPr>
        <w:tab/>
      </w:r>
      <w:r w:rsidRPr="004C402A">
        <w:rPr>
          <w:rFonts w:cs="Arial"/>
        </w:rPr>
        <w:tab/>
      </w:r>
    </w:p>
    <w:p w14:paraId="24534BE5" w14:textId="77777777" w:rsidR="00413CC0" w:rsidRDefault="00413CC0" w:rsidP="00413CC0">
      <w:pPr>
        <w:tabs>
          <w:tab w:val="num" w:pos="176"/>
        </w:tabs>
        <w:ind w:left="709" w:right="2267" w:hanging="142"/>
        <w:jc w:val="left"/>
        <w:rPr>
          <w:rFonts w:cs="Arial"/>
        </w:rPr>
      </w:pPr>
    </w:p>
    <w:p w14:paraId="2A934804" w14:textId="77777777" w:rsidR="00413CC0" w:rsidRDefault="00413CC0" w:rsidP="00413CC0">
      <w:pPr>
        <w:tabs>
          <w:tab w:val="num" w:pos="176"/>
        </w:tabs>
        <w:ind w:left="709" w:right="2267" w:hanging="142"/>
        <w:jc w:val="left"/>
        <w:rPr>
          <w:rFonts w:cs="Arial"/>
        </w:rPr>
      </w:pPr>
    </w:p>
    <w:p w14:paraId="6F3E814A" w14:textId="77777777" w:rsidR="00413CC0" w:rsidRPr="004C402A" w:rsidRDefault="00413CC0" w:rsidP="00413CC0">
      <w:pPr>
        <w:tabs>
          <w:tab w:val="num" w:pos="176"/>
        </w:tabs>
        <w:ind w:left="709" w:right="2267" w:hanging="142"/>
        <w:jc w:val="left"/>
        <w:rPr>
          <w:rFonts w:cs="Arial"/>
        </w:rPr>
      </w:pPr>
      <w:r w:rsidRPr="004C402A">
        <w:rPr>
          <w:rFonts w:cs="Arial"/>
        </w:rPr>
        <w:t>Alternativ:</w:t>
      </w:r>
    </w:p>
    <w:p w14:paraId="4BF2EACB" w14:textId="510B8D82" w:rsidR="00413CC0" w:rsidRPr="004C402A" w:rsidRDefault="00413CC0" w:rsidP="00413CC0">
      <w:pPr>
        <w:tabs>
          <w:tab w:val="num" w:pos="176"/>
        </w:tabs>
        <w:ind w:left="709" w:right="2267" w:hanging="142"/>
        <w:jc w:val="left"/>
        <w:rPr>
          <w:rFonts w:cs="Arial"/>
        </w:rPr>
      </w:pPr>
      <w:r w:rsidRPr="004C402A">
        <w:rPr>
          <w:rFonts w:cs="Arial"/>
        </w:rPr>
        <w:t>Schacht wie vor</w:t>
      </w:r>
      <w:r>
        <w:rPr>
          <w:rFonts w:cs="Arial"/>
        </w:rPr>
        <w:t>her</w:t>
      </w:r>
      <w:r w:rsidRPr="004C402A">
        <w:rPr>
          <w:rFonts w:cs="Arial"/>
        </w:rPr>
        <w:t>, jedoch mit</w:t>
      </w:r>
    </w:p>
    <w:p w14:paraId="412651C7" w14:textId="4340A72B" w:rsidR="00413CC0" w:rsidRDefault="00413CC0" w:rsidP="00413CC0">
      <w:pPr>
        <w:tabs>
          <w:tab w:val="num" w:pos="176"/>
        </w:tabs>
        <w:ind w:left="709" w:right="2267" w:hanging="142"/>
        <w:jc w:val="left"/>
        <w:rPr>
          <w:rFonts w:cs="Arial"/>
        </w:rPr>
      </w:pPr>
      <w:r>
        <w:rPr>
          <w:rFonts w:cs="Arial"/>
        </w:rPr>
        <w:t>Schachtabdeckung aus Guss DN 600</w:t>
      </w:r>
      <w:r w:rsidR="00BD1DE0">
        <w:rPr>
          <w:rFonts w:cs="Arial"/>
        </w:rPr>
        <w:t>,</w:t>
      </w:r>
    </w:p>
    <w:p w14:paraId="761C0593" w14:textId="4CA5F2DC" w:rsidR="00413CC0" w:rsidRDefault="00413CC0" w:rsidP="00413CC0">
      <w:pPr>
        <w:tabs>
          <w:tab w:val="num" w:pos="176"/>
        </w:tabs>
        <w:ind w:left="709" w:right="2267" w:hanging="142"/>
        <w:jc w:val="left"/>
        <w:rPr>
          <w:rFonts w:cs="Arial"/>
        </w:rPr>
      </w:pPr>
      <w:r>
        <w:rPr>
          <w:rFonts w:cs="Arial"/>
        </w:rPr>
        <w:t>Lastklasse D 400 nach DIN EN 124 / DIN 1229, Prüfkraft 40,0 t,</w:t>
      </w:r>
    </w:p>
    <w:p w14:paraId="1562C355" w14:textId="08EC4C74" w:rsidR="00BD1DE0" w:rsidRPr="004C402A" w:rsidRDefault="00BD1DE0" w:rsidP="00413CC0">
      <w:pPr>
        <w:tabs>
          <w:tab w:val="num" w:pos="176"/>
        </w:tabs>
        <w:ind w:left="709" w:right="2267" w:hanging="142"/>
        <w:jc w:val="left"/>
        <w:rPr>
          <w:rFonts w:cs="Arial"/>
        </w:rPr>
      </w:pPr>
      <w:r w:rsidRPr="004C402A">
        <w:rPr>
          <w:rFonts w:cs="Arial"/>
        </w:rPr>
        <w:t>tagwasserdicht mit Verriegelung.</w:t>
      </w:r>
    </w:p>
    <w:p w14:paraId="2C0EC0C7" w14:textId="77777777" w:rsidR="00413CC0" w:rsidRPr="004C402A" w:rsidRDefault="00413CC0" w:rsidP="00413CC0">
      <w:pPr>
        <w:tabs>
          <w:tab w:val="left" w:pos="6804"/>
          <w:tab w:val="right" w:leader="dot" w:pos="7797"/>
          <w:tab w:val="left" w:pos="8080"/>
          <w:tab w:val="right" w:leader="dot" w:pos="9071"/>
        </w:tabs>
        <w:ind w:left="567"/>
        <w:jc w:val="left"/>
        <w:rPr>
          <w:rFonts w:cs="Arial"/>
        </w:rPr>
      </w:pPr>
    </w:p>
    <w:p w14:paraId="4D066D2E" w14:textId="77777777" w:rsidR="00413CC0" w:rsidRDefault="00413CC0" w:rsidP="00413CC0">
      <w:pPr>
        <w:tabs>
          <w:tab w:val="left" w:pos="6804"/>
          <w:tab w:val="right" w:leader="dot" w:pos="7797"/>
          <w:tab w:val="left" w:pos="8080"/>
          <w:tab w:val="right" w:leader="dot" w:pos="9071"/>
        </w:tabs>
        <w:ind w:left="567"/>
        <w:jc w:val="left"/>
        <w:rPr>
          <w:rFonts w:cs="Arial"/>
        </w:rPr>
      </w:pPr>
      <w:r w:rsidRPr="004C402A">
        <w:rPr>
          <w:rFonts w:cs="Arial"/>
        </w:rPr>
        <w:t>Anzahl: ........ St.</w:t>
      </w:r>
      <w:r w:rsidRPr="004C402A">
        <w:rPr>
          <w:rFonts w:cs="Arial"/>
        </w:rPr>
        <w:tab/>
      </w:r>
      <w:r w:rsidRPr="004C402A">
        <w:rPr>
          <w:rFonts w:cs="Arial"/>
        </w:rPr>
        <w:tab/>
      </w:r>
      <w:r w:rsidRPr="004C402A">
        <w:rPr>
          <w:rFonts w:cs="Arial"/>
          <w14:shadow w14:blurRad="50800" w14:dist="38100" w14:dir="2700000" w14:sx="100000" w14:sy="100000" w14:kx="0" w14:ky="0" w14:algn="tl">
            <w14:srgbClr w14:val="000000">
              <w14:alpha w14:val="60000"/>
            </w14:srgbClr>
          </w14:shadow>
        </w:rPr>
        <w:tab/>
      </w:r>
      <w:r w:rsidRPr="004C402A">
        <w:rPr>
          <w:rFonts w:cs="Arial"/>
        </w:rPr>
        <w:tab/>
      </w:r>
    </w:p>
    <w:p w14:paraId="49FE1324" w14:textId="77777777" w:rsidR="0017571E" w:rsidRDefault="0017571E" w:rsidP="00C371EE">
      <w:pPr>
        <w:tabs>
          <w:tab w:val="num" w:pos="176"/>
        </w:tabs>
        <w:ind w:left="567" w:right="2267" w:hanging="142"/>
        <w:jc w:val="left"/>
        <w:rPr>
          <w:rFonts w:cs="Arial"/>
        </w:rPr>
      </w:pPr>
    </w:p>
    <w:p w14:paraId="26D66446" w14:textId="77777777" w:rsidR="00BD1DE0" w:rsidRDefault="00BD1DE0" w:rsidP="00C371EE">
      <w:pPr>
        <w:tabs>
          <w:tab w:val="num" w:pos="176"/>
        </w:tabs>
        <w:ind w:left="567" w:right="2267" w:hanging="142"/>
        <w:jc w:val="left"/>
        <w:rPr>
          <w:rFonts w:cs="Arial"/>
        </w:rPr>
      </w:pPr>
    </w:p>
    <w:p w14:paraId="33312C5D" w14:textId="104AF645" w:rsidR="002A5182" w:rsidRPr="00C371EE" w:rsidRDefault="002A5182" w:rsidP="0002228A">
      <w:pPr>
        <w:tabs>
          <w:tab w:val="num" w:pos="176"/>
        </w:tabs>
        <w:ind w:left="709" w:right="2267" w:hanging="142"/>
        <w:jc w:val="left"/>
        <w:rPr>
          <w:rFonts w:cs="Arial"/>
        </w:rPr>
      </w:pPr>
      <w:r w:rsidRPr="00C371EE">
        <w:rPr>
          <w:rFonts w:cs="Arial"/>
        </w:rPr>
        <w:t>Alternativ:</w:t>
      </w:r>
    </w:p>
    <w:p w14:paraId="007FAEED" w14:textId="4A4D3DDC" w:rsidR="002A5182" w:rsidRPr="00C371EE" w:rsidRDefault="002A5182" w:rsidP="0002228A">
      <w:pPr>
        <w:tabs>
          <w:tab w:val="num" w:pos="176"/>
        </w:tabs>
        <w:ind w:left="709" w:right="2267" w:hanging="142"/>
        <w:jc w:val="left"/>
        <w:rPr>
          <w:rFonts w:cs="Arial"/>
        </w:rPr>
      </w:pPr>
      <w:r w:rsidRPr="00C371EE">
        <w:rPr>
          <w:rFonts w:cs="Arial"/>
        </w:rPr>
        <w:t>Schacht wie vor</w:t>
      </w:r>
      <w:r w:rsidR="00BD1DE0">
        <w:rPr>
          <w:rFonts w:cs="Arial"/>
        </w:rPr>
        <w:t>her</w:t>
      </w:r>
      <w:r w:rsidRPr="00C371EE">
        <w:rPr>
          <w:rFonts w:cs="Arial"/>
        </w:rPr>
        <w:t xml:space="preserve">, jedoch mit Strangregulierventil </w:t>
      </w:r>
    </w:p>
    <w:p w14:paraId="3D6663FC" w14:textId="77777777" w:rsidR="002A5182" w:rsidRPr="00C371EE" w:rsidRDefault="002A5182" w:rsidP="0002228A">
      <w:pPr>
        <w:tabs>
          <w:tab w:val="num" w:pos="176"/>
        </w:tabs>
        <w:ind w:left="709" w:right="2267" w:hanging="142"/>
        <w:jc w:val="left"/>
        <w:rPr>
          <w:rFonts w:cs="Arial"/>
        </w:rPr>
      </w:pPr>
      <w:proofErr w:type="spellStart"/>
      <w:r w:rsidRPr="00C371EE">
        <w:rPr>
          <w:rFonts w:cs="Arial"/>
        </w:rPr>
        <w:t>Hydrocontrol</w:t>
      </w:r>
      <w:proofErr w:type="spellEnd"/>
      <w:r w:rsidRPr="00C371EE">
        <w:rPr>
          <w:rFonts w:cs="Arial"/>
        </w:rPr>
        <w:t xml:space="preserve"> </w:t>
      </w:r>
      <w:r w:rsidR="00380C31" w:rsidRPr="00C371EE">
        <w:rPr>
          <w:rFonts w:cs="Arial"/>
        </w:rPr>
        <w:t xml:space="preserve">mit Messventilen </w:t>
      </w:r>
      <w:r w:rsidRPr="00C371EE">
        <w:rPr>
          <w:rFonts w:cs="Arial"/>
        </w:rPr>
        <w:t xml:space="preserve">im </w:t>
      </w:r>
      <w:proofErr w:type="spellStart"/>
      <w:r w:rsidRPr="00C371EE">
        <w:rPr>
          <w:rFonts w:cs="Arial"/>
        </w:rPr>
        <w:t>Sondenrücklauf</w:t>
      </w:r>
      <w:proofErr w:type="spellEnd"/>
    </w:p>
    <w:p w14:paraId="1C1682A2" w14:textId="77777777" w:rsidR="002A5182" w:rsidRPr="00C371EE" w:rsidRDefault="002A5182" w:rsidP="0002228A">
      <w:pPr>
        <w:tabs>
          <w:tab w:val="num" w:pos="176"/>
        </w:tabs>
        <w:ind w:left="709" w:right="2267" w:hanging="142"/>
        <w:jc w:val="left"/>
        <w:rPr>
          <w:rFonts w:cs="Arial"/>
        </w:rPr>
      </w:pPr>
    </w:p>
    <w:p w14:paraId="2F2FD35D" w14:textId="77777777" w:rsidR="0002228A" w:rsidRDefault="0002228A" w:rsidP="0002228A">
      <w:pPr>
        <w:tabs>
          <w:tab w:val="left" w:pos="6804"/>
          <w:tab w:val="right" w:leader="dot" w:pos="7797"/>
          <w:tab w:val="left" w:pos="8080"/>
          <w:tab w:val="right" w:leader="dot" w:pos="9071"/>
        </w:tabs>
        <w:ind w:left="567"/>
        <w:jc w:val="left"/>
        <w:rPr>
          <w:rFonts w:cs="Arial"/>
        </w:rPr>
      </w:pPr>
      <w:r w:rsidRPr="004C402A">
        <w:rPr>
          <w:rFonts w:cs="Arial"/>
        </w:rPr>
        <w:t>Anzahl: ........ St.</w:t>
      </w:r>
      <w:r w:rsidRPr="004C402A">
        <w:rPr>
          <w:rFonts w:cs="Arial"/>
        </w:rPr>
        <w:tab/>
      </w:r>
      <w:r w:rsidRPr="004C402A">
        <w:rPr>
          <w:rFonts w:cs="Arial"/>
        </w:rPr>
        <w:tab/>
      </w:r>
      <w:r w:rsidRPr="004C402A">
        <w:rPr>
          <w:rFonts w:cs="Arial"/>
          <w14:shadow w14:blurRad="50800" w14:dist="38100" w14:dir="2700000" w14:sx="100000" w14:sy="100000" w14:kx="0" w14:ky="0" w14:algn="tl">
            <w14:srgbClr w14:val="000000">
              <w14:alpha w14:val="60000"/>
            </w14:srgbClr>
          </w14:shadow>
        </w:rPr>
        <w:tab/>
      </w:r>
      <w:r w:rsidRPr="004C402A">
        <w:rPr>
          <w:rFonts w:cs="Arial"/>
        </w:rPr>
        <w:tab/>
      </w:r>
    </w:p>
    <w:p w14:paraId="03831F65" w14:textId="77777777" w:rsidR="0014559F" w:rsidRDefault="0014559F" w:rsidP="00C371EE">
      <w:pPr>
        <w:tabs>
          <w:tab w:val="left" w:pos="6804"/>
          <w:tab w:val="right" w:leader="dot" w:pos="7797"/>
          <w:tab w:val="left" w:pos="8080"/>
          <w:tab w:val="right" w:leader="dot" w:pos="9071"/>
        </w:tabs>
        <w:ind w:left="567"/>
        <w:jc w:val="left"/>
        <w:rPr>
          <w:rFonts w:cs="Arial"/>
        </w:rPr>
      </w:pPr>
    </w:p>
    <w:p w14:paraId="7CBE1203" w14:textId="77777777" w:rsidR="00413CC0" w:rsidRDefault="00413CC0">
      <w:pPr>
        <w:widowControl/>
        <w:jc w:val="left"/>
        <w:rPr>
          <w:rFonts w:cs="Arial"/>
          <w14:shadow w14:blurRad="50800" w14:dist="38100" w14:dir="2700000" w14:sx="100000" w14:sy="100000" w14:kx="0" w14:ky="0" w14:algn="tl">
            <w14:srgbClr w14:val="000000">
              <w14:alpha w14:val="60000"/>
            </w14:srgbClr>
          </w14:shadow>
        </w:rPr>
      </w:pPr>
      <w:r>
        <w:rPr>
          <w:rFonts w:cs="Arial"/>
          <w14:shadow w14:blurRad="50800" w14:dist="38100" w14:dir="2700000" w14:sx="100000" w14:sy="100000" w14:kx="0" w14:ky="0" w14:algn="tl">
            <w14:srgbClr w14:val="000000">
              <w14:alpha w14:val="60000"/>
            </w14:srgbClr>
          </w14:shadow>
        </w:rPr>
        <w:br w:type="page"/>
      </w:r>
    </w:p>
    <w:p w14:paraId="269E35C1" w14:textId="1331E8D6" w:rsidR="0084633D" w:rsidRPr="00C371EE" w:rsidRDefault="002A5182" w:rsidP="00C371EE">
      <w:pPr>
        <w:tabs>
          <w:tab w:val="left" w:pos="6804"/>
          <w:tab w:val="right" w:leader="dot" w:pos="7797"/>
          <w:tab w:val="left" w:pos="8080"/>
          <w:tab w:val="right" w:leader="dot" w:pos="9071"/>
        </w:tabs>
        <w:ind w:left="567"/>
        <w:jc w:val="left"/>
        <w:rPr>
          <w:rFonts w:cs="Arial"/>
          <w14:shadow w14:blurRad="50800" w14:dist="38100" w14:dir="2700000" w14:sx="100000" w14:sy="100000" w14:kx="0" w14:ky="0" w14:algn="tl">
            <w14:srgbClr w14:val="000000">
              <w14:alpha w14:val="60000"/>
            </w14:srgbClr>
          </w14:shadow>
        </w:rPr>
      </w:pPr>
      <w:r w:rsidRPr="00C371EE">
        <w:rPr>
          <w:rFonts w:cs="Arial"/>
          <w14:shadow w14:blurRad="50800" w14:dist="38100" w14:dir="2700000" w14:sx="100000" w14:sy="100000" w14:kx="0" w14:ky="0" w14:algn="tl">
            <w14:srgbClr w14:val="000000">
              <w14:alpha w14:val="60000"/>
            </w14:srgbClr>
          </w14:shadow>
        </w:rPr>
        <w:lastRenderedPageBreak/>
        <w:tab/>
      </w:r>
    </w:p>
    <w:p w14:paraId="1E80E9BC" w14:textId="77777777" w:rsidR="0084633D" w:rsidRPr="00C371EE" w:rsidRDefault="00A96ACC" w:rsidP="00C371EE">
      <w:pPr>
        <w:pStyle w:val="Textkrper-Zeileneinzug"/>
        <w:rPr>
          <w:rFonts w:cs="Arial"/>
          <w:color w:val="FF0000"/>
        </w:rPr>
      </w:pPr>
      <w:r w:rsidRPr="00C371EE">
        <w:rPr>
          <w:rFonts w:cs="Arial"/>
          <w:b/>
          <w:bCs w:val="0"/>
        </w:rPr>
        <w:t>9</w:t>
      </w:r>
      <w:r w:rsidR="00AA6A48" w:rsidRPr="00C371EE">
        <w:rPr>
          <w:rFonts w:cs="Arial"/>
          <w:b/>
          <w:bCs w:val="0"/>
        </w:rPr>
        <w:tab/>
      </w:r>
      <w:r w:rsidR="0084633D" w:rsidRPr="00C371EE">
        <w:rPr>
          <w:rFonts w:cs="Arial"/>
          <w:b/>
          <w:bCs w:val="0"/>
        </w:rPr>
        <w:t>FRANK Verteilerschacht Typ L-750-T-</w:t>
      </w:r>
      <w:r w:rsidR="0085473B" w:rsidRPr="00C371EE">
        <w:rPr>
          <w:rFonts w:cs="Arial"/>
          <w:b/>
          <w:bCs w:val="0"/>
        </w:rPr>
        <w:t>KH (</w:t>
      </w:r>
      <w:r w:rsidR="0084633D" w:rsidRPr="00C371EE">
        <w:rPr>
          <w:rFonts w:cs="Arial"/>
          <w:b/>
          <w:bCs w:val="0"/>
        </w:rPr>
        <w:t>2-8 Kreise)</w:t>
      </w:r>
    </w:p>
    <w:p w14:paraId="529382C0" w14:textId="77777777" w:rsidR="0084633D" w:rsidRPr="00C371EE" w:rsidRDefault="0084633D" w:rsidP="00C371EE">
      <w:pPr>
        <w:ind w:left="567" w:right="2267"/>
        <w:jc w:val="left"/>
        <w:rPr>
          <w:rFonts w:cs="Arial"/>
        </w:rPr>
      </w:pPr>
      <w:r w:rsidRPr="00C371EE">
        <w:rPr>
          <w:rFonts w:cs="Arial"/>
        </w:rPr>
        <w:t xml:space="preserve">Zum Anschluss von Erdwärmesonden, Erdkollektoren und Energiekörben. </w:t>
      </w:r>
      <w:r w:rsidR="006E17F0" w:rsidRPr="00C371EE">
        <w:rPr>
          <w:rFonts w:cs="Arial"/>
        </w:rPr>
        <w:t>Weißer, inspektionsfreundlicher</w:t>
      </w:r>
      <w:r w:rsidRPr="00C371EE">
        <w:rPr>
          <w:rFonts w:cs="Arial"/>
        </w:rPr>
        <w:t xml:space="preserve"> PEHD-Schachtkörper mit Durchmesser 750 mm und flach untergeschweißter Bodenplatte. Bauform für hohe Überdeckung der Anschlussleitungen.  </w:t>
      </w:r>
    </w:p>
    <w:p w14:paraId="000BD519" w14:textId="10FF8D0C" w:rsidR="0084633D" w:rsidRPr="00C371EE" w:rsidRDefault="0084633D" w:rsidP="00C371EE">
      <w:pPr>
        <w:ind w:left="567" w:right="2267"/>
        <w:jc w:val="left"/>
        <w:rPr>
          <w:rFonts w:cs="Arial"/>
        </w:rPr>
      </w:pPr>
      <w:r w:rsidRPr="00C371EE">
        <w:rPr>
          <w:rFonts w:cs="Arial"/>
        </w:rPr>
        <w:t xml:space="preserve">Teleskopierbarer </w:t>
      </w:r>
      <w:r w:rsidRPr="00C371EE">
        <w:rPr>
          <w:rFonts w:cs="Arial"/>
          <w:color w:val="000000"/>
        </w:rPr>
        <w:t xml:space="preserve">Schiebedom für Höhenanpassung + 150 mm, incl. </w:t>
      </w:r>
      <w:r w:rsidR="00BD1DE0">
        <w:rPr>
          <w:rFonts w:cs="Arial"/>
          <w:color w:val="000000"/>
        </w:rPr>
        <w:t>Schacht</w:t>
      </w:r>
      <w:r w:rsidRPr="00C371EE">
        <w:rPr>
          <w:rFonts w:cs="Arial"/>
          <w:color w:val="000000"/>
        </w:rPr>
        <w:t xml:space="preserve">abdeckung mit </w:t>
      </w:r>
      <w:r w:rsidRPr="00C371EE">
        <w:rPr>
          <w:rFonts w:cs="Arial"/>
        </w:rPr>
        <w:t>rutschhemmender Oberfläche.</w:t>
      </w:r>
      <w:r w:rsidR="00AA6A48" w:rsidRPr="00C371EE">
        <w:rPr>
          <w:rFonts w:cs="Arial"/>
        </w:rPr>
        <w:t xml:space="preserve"> </w:t>
      </w:r>
      <w:r w:rsidRPr="00C371EE">
        <w:rPr>
          <w:rFonts w:cs="Arial"/>
        </w:rPr>
        <w:t xml:space="preserve">Werksseitig vorgefertigter und druckgeprüfter Verteiler mit Sammelrohr d </w:t>
      </w:r>
      <w:r w:rsidR="0085473B" w:rsidRPr="00C371EE">
        <w:rPr>
          <w:rFonts w:cs="Arial"/>
        </w:rPr>
        <w:t>75</w:t>
      </w:r>
      <w:r w:rsidRPr="00C371EE">
        <w:rPr>
          <w:rFonts w:cs="Arial"/>
        </w:rPr>
        <w:t xml:space="preserve"> x 10mm, horizontal angeordnet;</w:t>
      </w:r>
    </w:p>
    <w:p w14:paraId="60FACF49" w14:textId="77777777" w:rsidR="0084633D" w:rsidRPr="00C371EE" w:rsidRDefault="0084633D" w:rsidP="00C371EE">
      <w:pPr>
        <w:numPr>
          <w:ilvl w:val="0"/>
          <w:numId w:val="17"/>
        </w:numPr>
        <w:tabs>
          <w:tab w:val="clear" w:pos="1003"/>
          <w:tab w:val="num" w:pos="709"/>
          <w:tab w:val="left" w:pos="6804"/>
        </w:tabs>
        <w:ind w:left="709" w:right="2267" w:hanging="142"/>
        <w:jc w:val="left"/>
        <w:rPr>
          <w:rFonts w:cs="Arial"/>
        </w:rPr>
      </w:pPr>
      <w:r w:rsidRPr="00C371EE">
        <w:rPr>
          <w:rFonts w:cs="Arial"/>
        </w:rPr>
        <w:t xml:space="preserve">inklusive 2 St. 1“ Füll- und Entlüftungsarmaturen; </w:t>
      </w:r>
    </w:p>
    <w:p w14:paraId="10EF0DFF" w14:textId="7EAF4AD2" w:rsidR="0084633D" w:rsidRPr="00C371EE" w:rsidRDefault="0084633D" w:rsidP="00C371EE">
      <w:pPr>
        <w:numPr>
          <w:ilvl w:val="0"/>
          <w:numId w:val="17"/>
        </w:numPr>
        <w:tabs>
          <w:tab w:val="clear" w:pos="1003"/>
          <w:tab w:val="num" w:pos="709"/>
        </w:tabs>
        <w:ind w:left="709" w:right="2267" w:hanging="142"/>
        <w:jc w:val="left"/>
        <w:rPr>
          <w:rFonts w:cs="Arial"/>
        </w:rPr>
      </w:pPr>
      <w:r w:rsidRPr="00C371EE">
        <w:rPr>
          <w:rFonts w:cs="Arial"/>
        </w:rPr>
        <w:t xml:space="preserve">2 St. </w:t>
      </w:r>
      <w:r w:rsidR="008D4A70">
        <w:rPr>
          <w:rFonts w:cs="Arial"/>
        </w:rPr>
        <w:t>Anschlüsse zur Wärmepumpe mit Schweißstutzen aus PE-100 Vollwandrohr</w:t>
      </w:r>
      <w:r w:rsidR="00AA6A48" w:rsidRPr="00C371EE">
        <w:rPr>
          <w:rFonts w:cs="Arial"/>
        </w:rPr>
        <w:t xml:space="preserve"> d 63 x </w:t>
      </w:r>
      <w:r w:rsidR="00945EAE">
        <w:rPr>
          <w:rFonts w:cs="Arial"/>
        </w:rPr>
        <w:t>5,8</w:t>
      </w:r>
      <w:r w:rsidR="00AA6A48" w:rsidRPr="00C371EE">
        <w:rPr>
          <w:rFonts w:cs="Arial"/>
        </w:rPr>
        <w:t xml:space="preserve"> mm</w:t>
      </w:r>
      <w:r w:rsidRPr="00C371EE">
        <w:rPr>
          <w:rFonts w:cs="Arial"/>
        </w:rPr>
        <w:t>, mit PVC-Kugelhahn Typ 21, radial ausbaubar;</w:t>
      </w:r>
    </w:p>
    <w:p w14:paraId="3DF8B505" w14:textId="77777777" w:rsidR="0084633D" w:rsidRPr="00C371EE" w:rsidRDefault="0084633D" w:rsidP="00C371EE">
      <w:pPr>
        <w:numPr>
          <w:ilvl w:val="0"/>
          <w:numId w:val="17"/>
        </w:numPr>
        <w:tabs>
          <w:tab w:val="clear" w:pos="1003"/>
          <w:tab w:val="num" w:pos="709"/>
        </w:tabs>
        <w:ind w:left="709" w:right="2267" w:hanging="142"/>
        <w:jc w:val="left"/>
        <w:rPr>
          <w:rFonts w:cs="Arial"/>
        </w:rPr>
      </w:pPr>
      <w:r w:rsidRPr="00C371EE">
        <w:rPr>
          <w:rFonts w:cs="Arial"/>
        </w:rPr>
        <w:t>Vorlaufanschlüsse</w:t>
      </w:r>
      <w:r w:rsidR="008D4A70">
        <w:rPr>
          <w:rFonts w:cs="Arial"/>
        </w:rPr>
        <w:t xml:space="preserve">: </w:t>
      </w:r>
      <w:r w:rsidR="00D44616">
        <w:rPr>
          <w:rFonts w:cs="Arial"/>
        </w:rPr>
        <w:t>Schweißstutzen aus PE-100 Vollwandrohr</w:t>
      </w:r>
      <w:r w:rsidRPr="00C371EE">
        <w:rPr>
          <w:rFonts w:cs="Arial"/>
        </w:rPr>
        <w:t xml:space="preserve"> mit PVC-Kugelhahn Typ 21, radial ausbaubar;</w:t>
      </w:r>
    </w:p>
    <w:p w14:paraId="0945624D" w14:textId="77777777" w:rsidR="0084633D" w:rsidRPr="00C371EE" w:rsidRDefault="0084633D" w:rsidP="00C371EE">
      <w:pPr>
        <w:numPr>
          <w:ilvl w:val="0"/>
          <w:numId w:val="17"/>
        </w:numPr>
        <w:tabs>
          <w:tab w:val="clear" w:pos="1003"/>
          <w:tab w:val="num" w:pos="709"/>
        </w:tabs>
        <w:ind w:left="709" w:right="2267" w:hanging="142"/>
        <w:jc w:val="left"/>
        <w:rPr>
          <w:rFonts w:cs="Arial"/>
        </w:rPr>
      </w:pPr>
      <w:r w:rsidRPr="00C371EE">
        <w:rPr>
          <w:rFonts w:cs="Arial"/>
        </w:rPr>
        <w:t>Rücklaufanschlüsse</w:t>
      </w:r>
      <w:r w:rsidR="008D4A70">
        <w:rPr>
          <w:rFonts w:cs="Arial"/>
        </w:rPr>
        <w:t xml:space="preserve">: </w:t>
      </w:r>
      <w:r w:rsidR="00D44616">
        <w:rPr>
          <w:rFonts w:cs="Arial"/>
        </w:rPr>
        <w:t>Schweißstutzen aus PE-100 Vollwandrohr</w:t>
      </w:r>
      <w:r w:rsidRPr="00C371EE">
        <w:rPr>
          <w:rFonts w:cs="Arial"/>
        </w:rPr>
        <w:t xml:space="preserve"> mit absperr- und regulierbarem Durchflussmengenmesser, radial ausbaubar;</w:t>
      </w:r>
    </w:p>
    <w:p w14:paraId="09D1958B" w14:textId="25710569" w:rsidR="00BD1DE0" w:rsidRDefault="00BD1DE0" w:rsidP="00096CA7">
      <w:pPr>
        <w:numPr>
          <w:ilvl w:val="0"/>
          <w:numId w:val="17"/>
        </w:numPr>
        <w:tabs>
          <w:tab w:val="clear" w:pos="1003"/>
          <w:tab w:val="num" w:pos="709"/>
        </w:tabs>
        <w:ind w:left="709" w:right="2267" w:hanging="142"/>
        <w:jc w:val="left"/>
        <w:rPr>
          <w:rFonts w:cs="Arial"/>
        </w:rPr>
      </w:pPr>
      <w:r w:rsidRPr="004C402A">
        <w:rPr>
          <w:rFonts w:cs="Arial"/>
        </w:rPr>
        <w:t xml:space="preserve">Schachtabdeckung aus Kunststoff DN 600, Lastklasse A </w:t>
      </w:r>
      <w:r w:rsidR="004D1E3B">
        <w:rPr>
          <w:rFonts w:cs="Arial"/>
        </w:rPr>
        <w:t>3</w:t>
      </w:r>
      <w:r w:rsidRPr="004C402A">
        <w:rPr>
          <w:rFonts w:cs="Arial"/>
        </w:rPr>
        <w:t xml:space="preserve">5 nach </w:t>
      </w:r>
      <w:r w:rsidR="004D1E3B">
        <w:rPr>
          <w:rFonts w:cs="Arial"/>
        </w:rPr>
        <w:t>ISO 15398</w:t>
      </w:r>
      <w:r w:rsidRPr="004C402A">
        <w:rPr>
          <w:rFonts w:cs="Arial"/>
        </w:rPr>
        <w:t xml:space="preserve">, Prüfkraft </w:t>
      </w:r>
      <w:r w:rsidR="004D1E3B">
        <w:rPr>
          <w:rFonts w:cs="Arial"/>
        </w:rPr>
        <w:t>3</w:t>
      </w:r>
      <w:r w:rsidRPr="004C402A">
        <w:rPr>
          <w:rFonts w:cs="Arial"/>
        </w:rPr>
        <w:t xml:space="preserve">.500 kg, </w:t>
      </w:r>
      <w:r w:rsidR="00886C04">
        <w:rPr>
          <w:rFonts w:cs="Arial"/>
        </w:rPr>
        <w:br/>
      </w:r>
      <w:r w:rsidRPr="004C402A">
        <w:rPr>
          <w:rFonts w:cs="Arial"/>
        </w:rPr>
        <w:t xml:space="preserve">tagwasserdicht mit Verriegelung. </w:t>
      </w:r>
    </w:p>
    <w:p w14:paraId="2C9CF3A1" w14:textId="119389AF" w:rsidR="0084633D" w:rsidRDefault="0084633D" w:rsidP="00096CA7">
      <w:pPr>
        <w:numPr>
          <w:ilvl w:val="0"/>
          <w:numId w:val="17"/>
        </w:numPr>
        <w:tabs>
          <w:tab w:val="clear" w:pos="1003"/>
          <w:tab w:val="num" w:pos="709"/>
        </w:tabs>
        <w:ind w:left="709" w:right="2267" w:hanging="142"/>
        <w:jc w:val="left"/>
        <w:rPr>
          <w:rFonts w:cs="Arial"/>
        </w:rPr>
      </w:pPr>
      <w:r w:rsidRPr="00C371EE">
        <w:rPr>
          <w:rFonts w:cs="Arial"/>
        </w:rPr>
        <w:t xml:space="preserve">alle </w:t>
      </w:r>
      <w:r w:rsidR="00F83FCD" w:rsidRPr="00C371EE">
        <w:rPr>
          <w:rFonts w:cs="Arial"/>
        </w:rPr>
        <w:t>Kreisanschlüsse</w:t>
      </w:r>
      <w:r w:rsidRPr="00C371EE">
        <w:rPr>
          <w:rFonts w:cs="Arial"/>
        </w:rPr>
        <w:t xml:space="preserve"> sind wasserdicht an der Schachtwand angeschweißt und jeweils ca. 100 mm außen überstehend.</w:t>
      </w:r>
    </w:p>
    <w:p w14:paraId="6415CB86" w14:textId="77777777" w:rsidR="00096CA7" w:rsidRPr="00C371EE" w:rsidRDefault="00096CA7" w:rsidP="00096CA7">
      <w:pPr>
        <w:ind w:left="709" w:right="2267"/>
        <w:jc w:val="left"/>
        <w:rPr>
          <w:rFonts w:cs="Arial"/>
        </w:rPr>
      </w:pPr>
    </w:p>
    <w:p w14:paraId="1C3B3591" w14:textId="77777777" w:rsidR="0084633D" w:rsidRPr="00C371EE" w:rsidRDefault="0084633D" w:rsidP="00C371EE">
      <w:pPr>
        <w:ind w:left="567"/>
        <w:jc w:val="left"/>
        <w:rPr>
          <w:rFonts w:cs="Arial"/>
        </w:rPr>
      </w:pPr>
      <w:r w:rsidRPr="00C371EE">
        <w:rPr>
          <w:rFonts w:cs="Arial"/>
        </w:rPr>
        <w:t>Ausführung mit:</w:t>
      </w:r>
    </w:p>
    <w:p w14:paraId="2682B97E" w14:textId="77777777" w:rsidR="0084633D" w:rsidRPr="00C371EE" w:rsidRDefault="0084633D" w:rsidP="00C371EE">
      <w:pPr>
        <w:ind w:left="567"/>
        <w:jc w:val="left"/>
        <w:rPr>
          <w:rFonts w:cs="Arial"/>
        </w:rPr>
      </w:pPr>
      <w:r w:rsidRPr="00C371EE">
        <w:rPr>
          <w:rFonts w:cs="Arial"/>
        </w:rPr>
        <w:t xml:space="preserve">- Kreisanschluss d 32 x </w:t>
      </w:r>
      <w:r w:rsidR="0085473B" w:rsidRPr="00C371EE">
        <w:rPr>
          <w:rFonts w:cs="Arial"/>
        </w:rPr>
        <w:t>3,0</w:t>
      </w:r>
      <w:r w:rsidRPr="00C371EE">
        <w:rPr>
          <w:rFonts w:cs="Arial"/>
        </w:rPr>
        <w:t xml:space="preserve"> mm</w:t>
      </w:r>
    </w:p>
    <w:p w14:paraId="0012EAFF" w14:textId="77777777" w:rsidR="0084633D" w:rsidRPr="00C371EE" w:rsidRDefault="0084633D" w:rsidP="00C371EE">
      <w:pPr>
        <w:ind w:left="567"/>
        <w:jc w:val="left"/>
        <w:rPr>
          <w:rFonts w:cs="Arial"/>
        </w:rPr>
      </w:pPr>
      <w:r w:rsidRPr="00C371EE">
        <w:rPr>
          <w:rFonts w:cs="Arial"/>
        </w:rPr>
        <w:t xml:space="preserve">- Kreisanschluss d 40 x </w:t>
      </w:r>
      <w:r w:rsidR="0085473B" w:rsidRPr="00C371EE">
        <w:rPr>
          <w:rFonts w:cs="Arial"/>
        </w:rPr>
        <w:t>4,5</w:t>
      </w:r>
      <w:r w:rsidRPr="00C371EE">
        <w:rPr>
          <w:rFonts w:cs="Arial"/>
        </w:rPr>
        <w:t xml:space="preserve"> mm</w:t>
      </w:r>
    </w:p>
    <w:p w14:paraId="70CDF267" w14:textId="77777777" w:rsidR="0084633D" w:rsidRPr="00C371EE" w:rsidRDefault="0084633D" w:rsidP="00C371EE">
      <w:pPr>
        <w:ind w:left="567"/>
        <w:jc w:val="left"/>
        <w:rPr>
          <w:rFonts w:cs="Arial"/>
        </w:rPr>
      </w:pPr>
      <w:r w:rsidRPr="00C371EE">
        <w:rPr>
          <w:rFonts w:cs="Arial"/>
        </w:rPr>
        <w:t>- Kreisanschluss d 50 x 4,6 mm</w:t>
      </w:r>
    </w:p>
    <w:p w14:paraId="27D95B59" w14:textId="77777777" w:rsidR="0084633D" w:rsidRPr="00C371EE" w:rsidRDefault="0084633D" w:rsidP="00C371EE">
      <w:pPr>
        <w:autoSpaceDE w:val="0"/>
        <w:autoSpaceDN w:val="0"/>
        <w:adjustRightInd w:val="0"/>
        <w:ind w:left="567"/>
        <w:jc w:val="left"/>
        <w:rPr>
          <w:rFonts w:cs="Arial"/>
        </w:rPr>
      </w:pPr>
    </w:p>
    <w:p w14:paraId="5892253F" w14:textId="77777777" w:rsidR="0084633D" w:rsidRPr="00C371EE" w:rsidRDefault="0084633D" w:rsidP="00C371EE">
      <w:pPr>
        <w:ind w:left="567"/>
        <w:jc w:val="left"/>
        <w:rPr>
          <w:rFonts w:cs="Arial"/>
        </w:rPr>
      </w:pPr>
      <w:r w:rsidRPr="00C371EE">
        <w:rPr>
          <w:rFonts w:cs="Arial"/>
        </w:rPr>
        <w:t>Anzahl Kreise: ……… St.</w:t>
      </w:r>
    </w:p>
    <w:p w14:paraId="79ABB966" w14:textId="77777777" w:rsidR="0084633D" w:rsidRPr="00C371EE" w:rsidRDefault="0084633D" w:rsidP="00C371EE">
      <w:pPr>
        <w:ind w:left="567"/>
        <w:jc w:val="left"/>
        <w:rPr>
          <w:rFonts w:cs="Arial"/>
        </w:rPr>
      </w:pPr>
      <w:r w:rsidRPr="00C371EE">
        <w:rPr>
          <w:rFonts w:cs="Arial"/>
        </w:rPr>
        <w:t xml:space="preserve">Entspricht ……… Duplexsonden </w:t>
      </w:r>
    </w:p>
    <w:p w14:paraId="4BF48440" w14:textId="77777777" w:rsidR="0084633D" w:rsidRPr="00C371EE" w:rsidRDefault="0084633D" w:rsidP="00C371EE">
      <w:pPr>
        <w:autoSpaceDE w:val="0"/>
        <w:autoSpaceDN w:val="0"/>
        <w:adjustRightInd w:val="0"/>
        <w:ind w:left="567"/>
        <w:jc w:val="left"/>
        <w:rPr>
          <w:rFonts w:cs="Arial"/>
        </w:rPr>
      </w:pPr>
      <w:r w:rsidRPr="00C371EE">
        <w:rPr>
          <w:rFonts w:cs="Arial"/>
        </w:rPr>
        <w:t>Gesamtvolumenstrom: ………m</w:t>
      </w:r>
      <w:r w:rsidRPr="00C371EE">
        <w:rPr>
          <w:rFonts w:cs="Arial"/>
          <w:vertAlign w:val="superscript"/>
        </w:rPr>
        <w:t>3</w:t>
      </w:r>
      <w:r w:rsidRPr="00C371EE">
        <w:rPr>
          <w:rFonts w:cs="Arial"/>
        </w:rPr>
        <w:t>/h</w:t>
      </w:r>
    </w:p>
    <w:p w14:paraId="7E827160" w14:textId="77777777" w:rsidR="0084633D" w:rsidRPr="00C371EE" w:rsidRDefault="0084633D" w:rsidP="00C371EE">
      <w:pPr>
        <w:ind w:left="567"/>
        <w:jc w:val="left"/>
        <w:rPr>
          <w:rFonts w:cs="Arial"/>
        </w:rPr>
      </w:pPr>
    </w:p>
    <w:p w14:paraId="6D445FD1" w14:textId="77777777" w:rsidR="0084633D" w:rsidRPr="00C371EE" w:rsidRDefault="0084633D" w:rsidP="00C371EE">
      <w:pPr>
        <w:ind w:left="567"/>
        <w:jc w:val="left"/>
        <w:rPr>
          <w:rFonts w:cs="Arial"/>
        </w:rPr>
      </w:pPr>
      <w:r w:rsidRPr="00C371EE">
        <w:rPr>
          <w:rFonts w:cs="Arial"/>
        </w:rPr>
        <w:t>Schachthöhe in mm: 850</w:t>
      </w:r>
      <w:r w:rsidR="003A07B3" w:rsidRPr="00C371EE">
        <w:rPr>
          <w:rFonts w:cs="Arial"/>
        </w:rPr>
        <w:t xml:space="preserve"> - 1000</w:t>
      </w:r>
    </w:p>
    <w:p w14:paraId="731CBD26" w14:textId="77777777" w:rsidR="0084633D" w:rsidRPr="00C371EE" w:rsidRDefault="0084633D" w:rsidP="00C371EE">
      <w:pPr>
        <w:ind w:left="567"/>
        <w:jc w:val="left"/>
        <w:rPr>
          <w:rFonts w:cs="Arial"/>
        </w:rPr>
      </w:pPr>
      <w:r w:rsidRPr="00C371EE">
        <w:rPr>
          <w:rFonts w:cs="Arial"/>
        </w:rPr>
        <w:t>Durchmesser in mm: 750</w:t>
      </w:r>
      <w:r w:rsidR="003A07B3" w:rsidRPr="00C371EE">
        <w:rPr>
          <w:rFonts w:cs="Arial"/>
        </w:rPr>
        <w:t xml:space="preserve"> </w:t>
      </w:r>
    </w:p>
    <w:p w14:paraId="30914E1F" w14:textId="56E68A26" w:rsidR="0084633D" w:rsidRPr="00C371EE" w:rsidRDefault="0084633D" w:rsidP="00C371EE">
      <w:pPr>
        <w:tabs>
          <w:tab w:val="left" w:pos="6804"/>
          <w:tab w:val="right" w:leader="dot" w:pos="7797"/>
          <w:tab w:val="left" w:pos="8080"/>
          <w:tab w:val="right" w:leader="dot" w:pos="9071"/>
        </w:tabs>
        <w:ind w:left="567"/>
        <w:jc w:val="left"/>
        <w:rPr>
          <w:rFonts w:cs="Arial"/>
        </w:rPr>
      </w:pPr>
      <w:r w:rsidRPr="00C371EE">
        <w:rPr>
          <w:rFonts w:cs="Arial"/>
        </w:rPr>
        <w:t>Art.-Nr.: 400 408 …….</w:t>
      </w:r>
    </w:p>
    <w:p w14:paraId="0B9FDF34" w14:textId="77777777" w:rsidR="00413CC0" w:rsidRDefault="0084633D" w:rsidP="00C371EE">
      <w:pPr>
        <w:tabs>
          <w:tab w:val="left" w:pos="6804"/>
          <w:tab w:val="right" w:leader="dot" w:pos="7797"/>
          <w:tab w:val="left" w:pos="8080"/>
          <w:tab w:val="right" w:leader="dot" w:pos="9071"/>
        </w:tabs>
        <w:ind w:left="567"/>
        <w:jc w:val="left"/>
        <w:rPr>
          <w:rFonts w:cs="Arial"/>
        </w:rPr>
      </w:pPr>
      <w:r w:rsidRPr="00C371EE">
        <w:rPr>
          <w:rFonts w:cs="Arial"/>
        </w:rPr>
        <w:t>Anzahl: ........ St.</w:t>
      </w:r>
      <w:r w:rsidRPr="00C371EE">
        <w:rPr>
          <w:rFonts w:cs="Arial"/>
        </w:rPr>
        <w:tab/>
      </w:r>
      <w:r w:rsidRPr="00C371EE">
        <w:rPr>
          <w:rFonts w:cs="Arial"/>
        </w:rPr>
        <w:tab/>
      </w:r>
      <w:r w:rsidRPr="00C371EE">
        <w:rPr>
          <w:rFonts w:cs="Arial"/>
          <w14:shadow w14:blurRad="50800" w14:dist="38100" w14:dir="2700000" w14:sx="100000" w14:sy="100000" w14:kx="0" w14:ky="0" w14:algn="tl">
            <w14:srgbClr w14:val="000000">
              <w14:alpha w14:val="60000"/>
            </w14:srgbClr>
          </w14:shadow>
        </w:rPr>
        <w:tab/>
      </w:r>
      <w:r w:rsidRPr="00C371EE">
        <w:rPr>
          <w:rFonts w:cs="Arial"/>
        </w:rPr>
        <w:tab/>
      </w:r>
    </w:p>
    <w:p w14:paraId="516EC3B7" w14:textId="13124D1B" w:rsidR="0084633D" w:rsidRPr="00C371EE" w:rsidRDefault="00413CC0" w:rsidP="00C45E6B">
      <w:pPr>
        <w:widowControl/>
        <w:jc w:val="left"/>
        <w:rPr>
          <w:rFonts w:cs="Arial"/>
          <w14:shadow w14:blurRad="50800" w14:dist="38100" w14:dir="2700000" w14:sx="100000" w14:sy="100000" w14:kx="0" w14:ky="0" w14:algn="tl">
            <w14:srgbClr w14:val="000000">
              <w14:alpha w14:val="60000"/>
            </w14:srgbClr>
          </w14:shadow>
        </w:rPr>
      </w:pPr>
      <w:r>
        <w:rPr>
          <w:rFonts w:cs="Arial"/>
        </w:rPr>
        <w:br w:type="page"/>
      </w:r>
      <w:r w:rsidR="0084633D" w:rsidRPr="00C371EE">
        <w:rPr>
          <w:rFonts w:cs="Arial"/>
        </w:rPr>
        <w:lastRenderedPageBreak/>
        <w:tab/>
      </w:r>
    </w:p>
    <w:p w14:paraId="4B499F99" w14:textId="77777777" w:rsidR="00413CC0" w:rsidRPr="004C402A" w:rsidRDefault="00413CC0" w:rsidP="00413CC0">
      <w:pPr>
        <w:tabs>
          <w:tab w:val="num" w:pos="176"/>
        </w:tabs>
        <w:ind w:left="709" w:right="2267" w:hanging="142"/>
        <w:jc w:val="left"/>
        <w:rPr>
          <w:rFonts w:cs="Arial"/>
        </w:rPr>
      </w:pPr>
      <w:r w:rsidRPr="004C402A">
        <w:rPr>
          <w:rFonts w:cs="Arial"/>
        </w:rPr>
        <w:t>Alternativ:</w:t>
      </w:r>
    </w:p>
    <w:p w14:paraId="627C9595" w14:textId="1B68F2DF" w:rsidR="00413CC0" w:rsidRPr="004C402A" w:rsidRDefault="00413CC0" w:rsidP="00413CC0">
      <w:pPr>
        <w:tabs>
          <w:tab w:val="num" w:pos="176"/>
        </w:tabs>
        <w:ind w:left="709" w:right="2267" w:hanging="142"/>
        <w:jc w:val="left"/>
        <w:rPr>
          <w:rFonts w:cs="Arial"/>
        </w:rPr>
      </w:pPr>
      <w:r w:rsidRPr="004C402A">
        <w:rPr>
          <w:rFonts w:cs="Arial"/>
        </w:rPr>
        <w:t>Schacht wie vor</w:t>
      </w:r>
      <w:r>
        <w:rPr>
          <w:rFonts w:cs="Arial"/>
        </w:rPr>
        <w:t>her</w:t>
      </w:r>
      <w:r w:rsidRPr="004C402A">
        <w:rPr>
          <w:rFonts w:cs="Arial"/>
        </w:rPr>
        <w:t>, jedoch mit</w:t>
      </w:r>
    </w:p>
    <w:p w14:paraId="60836FA3" w14:textId="243A0F4F" w:rsidR="00413CC0" w:rsidRDefault="00413CC0" w:rsidP="00413CC0">
      <w:pPr>
        <w:tabs>
          <w:tab w:val="num" w:pos="176"/>
        </w:tabs>
        <w:ind w:left="709" w:right="2267" w:hanging="142"/>
        <w:jc w:val="left"/>
        <w:rPr>
          <w:rFonts w:cs="Arial"/>
        </w:rPr>
      </w:pPr>
      <w:r>
        <w:rPr>
          <w:rFonts w:cs="Arial"/>
        </w:rPr>
        <w:t>Schachtabdeckung aus Guss DN 600</w:t>
      </w:r>
      <w:r w:rsidR="00BD1DE0">
        <w:rPr>
          <w:rFonts w:cs="Arial"/>
        </w:rPr>
        <w:t>,</w:t>
      </w:r>
    </w:p>
    <w:p w14:paraId="2D5E9962" w14:textId="6C3DB6EF" w:rsidR="00413CC0" w:rsidRDefault="00413CC0" w:rsidP="00413CC0">
      <w:pPr>
        <w:tabs>
          <w:tab w:val="num" w:pos="176"/>
        </w:tabs>
        <w:ind w:left="709" w:right="2267" w:hanging="142"/>
        <w:jc w:val="left"/>
        <w:rPr>
          <w:rFonts w:cs="Arial"/>
        </w:rPr>
      </w:pPr>
      <w:r>
        <w:rPr>
          <w:rFonts w:cs="Arial"/>
        </w:rPr>
        <w:t>Lastklasse B 125 nach DIN EN 124 / DIN 1229, Prüfkraft 12,5 t,</w:t>
      </w:r>
    </w:p>
    <w:p w14:paraId="169FE2E4" w14:textId="0ED0063E" w:rsidR="00BD1DE0" w:rsidRPr="004C402A" w:rsidRDefault="00BD1DE0" w:rsidP="00413CC0">
      <w:pPr>
        <w:tabs>
          <w:tab w:val="num" w:pos="176"/>
        </w:tabs>
        <w:ind w:left="709" w:right="2267" w:hanging="142"/>
        <w:jc w:val="left"/>
        <w:rPr>
          <w:rFonts w:cs="Arial"/>
        </w:rPr>
      </w:pPr>
      <w:r w:rsidRPr="004C402A">
        <w:rPr>
          <w:rFonts w:cs="Arial"/>
        </w:rPr>
        <w:t>tagwasserdicht mit Verriegelung.</w:t>
      </w:r>
    </w:p>
    <w:p w14:paraId="212EFDED" w14:textId="77777777" w:rsidR="00413CC0" w:rsidRPr="004C402A" w:rsidRDefault="00413CC0" w:rsidP="00413CC0">
      <w:pPr>
        <w:tabs>
          <w:tab w:val="left" w:pos="6804"/>
          <w:tab w:val="right" w:leader="dot" w:pos="7797"/>
          <w:tab w:val="left" w:pos="8080"/>
          <w:tab w:val="right" w:leader="dot" w:pos="9071"/>
        </w:tabs>
        <w:ind w:left="567"/>
        <w:jc w:val="left"/>
        <w:rPr>
          <w:rFonts w:cs="Arial"/>
        </w:rPr>
      </w:pPr>
    </w:p>
    <w:p w14:paraId="22D01EDA" w14:textId="77777777" w:rsidR="00413CC0" w:rsidRDefault="00413CC0" w:rsidP="00413CC0">
      <w:pPr>
        <w:tabs>
          <w:tab w:val="left" w:pos="6804"/>
          <w:tab w:val="right" w:leader="dot" w:pos="7797"/>
          <w:tab w:val="left" w:pos="8080"/>
          <w:tab w:val="right" w:leader="dot" w:pos="9071"/>
        </w:tabs>
        <w:ind w:left="567"/>
        <w:jc w:val="left"/>
        <w:rPr>
          <w:rFonts w:cs="Arial"/>
        </w:rPr>
      </w:pPr>
      <w:r w:rsidRPr="004C402A">
        <w:rPr>
          <w:rFonts w:cs="Arial"/>
        </w:rPr>
        <w:t>Anzahl: ........ St.</w:t>
      </w:r>
      <w:r w:rsidRPr="004C402A">
        <w:rPr>
          <w:rFonts w:cs="Arial"/>
        </w:rPr>
        <w:tab/>
      </w:r>
      <w:r w:rsidRPr="004C402A">
        <w:rPr>
          <w:rFonts w:cs="Arial"/>
        </w:rPr>
        <w:tab/>
      </w:r>
      <w:r w:rsidRPr="004C402A">
        <w:rPr>
          <w:rFonts w:cs="Arial"/>
          <w14:shadow w14:blurRad="50800" w14:dist="38100" w14:dir="2700000" w14:sx="100000" w14:sy="100000" w14:kx="0" w14:ky="0" w14:algn="tl">
            <w14:srgbClr w14:val="000000">
              <w14:alpha w14:val="60000"/>
            </w14:srgbClr>
          </w14:shadow>
        </w:rPr>
        <w:tab/>
      </w:r>
      <w:r w:rsidRPr="004C402A">
        <w:rPr>
          <w:rFonts w:cs="Arial"/>
        </w:rPr>
        <w:tab/>
      </w:r>
    </w:p>
    <w:p w14:paraId="253C5C0D" w14:textId="77777777" w:rsidR="00413CC0" w:rsidRDefault="00413CC0" w:rsidP="00413CC0">
      <w:pPr>
        <w:tabs>
          <w:tab w:val="num" w:pos="176"/>
        </w:tabs>
        <w:ind w:left="709" w:right="2267" w:hanging="142"/>
        <w:jc w:val="left"/>
        <w:rPr>
          <w:rFonts w:cs="Arial"/>
        </w:rPr>
      </w:pPr>
    </w:p>
    <w:p w14:paraId="17A423CF" w14:textId="77777777" w:rsidR="00413CC0" w:rsidRDefault="00413CC0" w:rsidP="00413CC0">
      <w:pPr>
        <w:tabs>
          <w:tab w:val="num" w:pos="176"/>
        </w:tabs>
        <w:ind w:left="709" w:right="2267" w:hanging="142"/>
        <w:jc w:val="left"/>
        <w:rPr>
          <w:rFonts w:cs="Arial"/>
        </w:rPr>
      </w:pPr>
    </w:p>
    <w:p w14:paraId="0EFE81D0" w14:textId="77777777" w:rsidR="00413CC0" w:rsidRPr="004C402A" w:rsidRDefault="00413CC0" w:rsidP="00413CC0">
      <w:pPr>
        <w:tabs>
          <w:tab w:val="num" w:pos="176"/>
        </w:tabs>
        <w:ind w:left="709" w:right="2267" w:hanging="142"/>
        <w:jc w:val="left"/>
        <w:rPr>
          <w:rFonts w:cs="Arial"/>
        </w:rPr>
      </w:pPr>
      <w:r w:rsidRPr="004C402A">
        <w:rPr>
          <w:rFonts w:cs="Arial"/>
        </w:rPr>
        <w:t>Alternativ:</w:t>
      </w:r>
    </w:p>
    <w:p w14:paraId="54C6B239" w14:textId="18F42412" w:rsidR="00413CC0" w:rsidRPr="004C402A" w:rsidRDefault="00413CC0" w:rsidP="00413CC0">
      <w:pPr>
        <w:tabs>
          <w:tab w:val="num" w:pos="176"/>
        </w:tabs>
        <w:ind w:left="709" w:right="2267" w:hanging="142"/>
        <w:jc w:val="left"/>
        <w:rPr>
          <w:rFonts w:cs="Arial"/>
        </w:rPr>
      </w:pPr>
      <w:r w:rsidRPr="004C402A">
        <w:rPr>
          <w:rFonts w:cs="Arial"/>
        </w:rPr>
        <w:t>Schacht wie vor</w:t>
      </w:r>
      <w:r>
        <w:rPr>
          <w:rFonts w:cs="Arial"/>
        </w:rPr>
        <w:t>her</w:t>
      </w:r>
      <w:r w:rsidRPr="004C402A">
        <w:rPr>
          <w:rFonts w:cs="Arial"/>
        </w:rPr>
        <w:t>, jedoch mit</w:t>
      </w:r>
    </w:p>
    <w:p w14:paraId="65B00E3F" w14:textId="6918907E" w:rsidR="00413CC0" w:rsidRDefault="00413CC0" w:rsidP="00413CC0">
      <w:pPr>
        <w:tabs>
          <w:tab w:val="num" w:pos="176"/>
        </w:tabs>
        <w:ind w:left="709" w:right="2267" w:hanging="142"/>
        <w:jc w:val="left"/>
        <w:rPr>
          <w:rFonts w:cs="Arial"/>
        </w:rPr>
      </w:pPr>
      <w:r>
        <w:rPr>
          <w:rFonts w:cs="Arial"/>
        </w:rPr>
        <w:t>Schachtabdeckung aus Guss DN 600</w:t>
      </w:r>
      <w:r w:rsidR="00BD1DE0">
        <w:rPr>
          <w:rFonts w:cs="Arial"/>
        </w:rPr>
        <w:t>,</w:t>
      </w:r>
    </w:p>
    <w:p w14:paraId="2E1F630D" w14:textId="5D8C41F4" w:rsidR="00413CC0" w:rsidRDefault="00413CC0" w:rsidP="00413CC0">
      <w:pPr>
        <w:tabs>
          <w:tab w:val="num" w:pos="176"/>
        </w:tabs>
        <w:ind w:left="709" w:right="2267" w:hanging="142"/>
        <w:jc w:val="left"/>
        <w:rPr>
          <w:rFonts w:cs="Arial"/>
        </w:rPr>
      </w:pPr>
      <w:r>
        <w:rPr>
          <w:rFonts w:cs="Arial"/>
        </w:rPr>
        <w:t>Lastklasse D 400 nach DIN EN 124 / DIN 1229, Prüfkraft 40,0 t,</w:t>
      </w:r>
    </w:p>
    <w:p w14:paraId="0527AD3D" w14:textId="77777777" w:rsidR="00413CC0" w:rsidRPr="004C402A" w:rsidRDefault="00413CC0" w:rsidP="0002228A">
      <w:pPr>
        <w:tabs>
          <w:tab w:val="left" w:pos="6804"/>
          <w:tab w:val="right" w:leader="dot" w:pos="7797"/>
          <w:tab w:val="left" w:pos="8080"/>
          <w:tab w:val="right" w:leader="dot" w:pos="9071"/>
        </w:tabs>
        <w:jc w:val="left"/>
        <w:rPr>
          <w:rFonts w:cs="Arial"/>
        </w:rPr>
      </w:pPr>
    </w:p>
    <w:p w14:paraId="5E2DA386" w14:textId="77777777" w:rsidR="00413CC0" w:rsidRDefault="00413CC0" w:rsidP="00413CC0">
      <w:pPr>
        <w:tabs>
          <w:tab w:val="left" w:pos="6804"/>
          <w:tab w:val="right" w:leader="dot" w:pos="7797"/>
          <w:tab w:val="left" w:pos="8080"/>
          <w:tab w:val="right" w:leader="dot" w:pos="9071"/>
        </w:tabs>
        <w:ind w:left="567"/>
        <w:jc w:val="left"/>
        <w:rPr>
          <w:rFonts w:cs="Arial"/>
        </w:rPr>
      </w:pPr>
      <w:r w:rsidRPr="004C402A">
        <w:rPr>
          <w:rFonts w:cs="Arial"/>
        </w:rPr>
        <w:t>Anzahl: ........ St.</w:t>
      </w:r>
      <w:r w:rsidRPr="004C402A">
        <w:rPr>
          <w:rFonts w:cs="Arial"/>
        </w:rPr>
        <w:tab/>
      </w:r>
      <w:r w:rsidRPr="004C402A">
        <w:rPr>
          <w:rFonts w:cs="Arial"/>
        </w:rPr>
        <w:tab/>
      </w:r>
      <w:r w:rsidRPr="004C402A">
        <w:rPr>
          <w:rFonts w:cs="Arial"/>
          <w14:shadow w14:blurRad="50800" w14:dist="38100" w14:dir="2700000" w14:sx="100000" w14:sy="100000" w14:kx="0" w14:ky="0" w14:algn="tl">
            <w14:srgbClr w14:val="000000">
              <w14:alpha w14:val="60000"/>
            </w14:srgbClr>
          </w14:shadow>
        </w:rPr>
        <w:tab/>
      </w:r>
      <w:r w:rsidRPr="004C402A">
        <w:rPr>
          <w:rFonts w:cs="Arial"/>
        </w:rPr>
        <w:tab/>
      </w:r>
    </w:p>
    <w:p w14:paraId="2157361F" w14:textId="2D4F6EFB" w:rsidR="0084633D" w:rsidRDefault="0084633D" w:rsidP="00C371EE">
      <w:pPr>
        <w:tabs>
          <w:tab w:val="num" w:pos="176"/>
        </w:tabs>
        <w:ind w:left="567" w:right="2267" w:hanging="142"/>
        <w:jc w:val="left"/>
        <w:rPr>
          <w:rFonts w:cs="Arial"/>
        </w:rPr>
      </w:pPr>
    </w:p>
    <w:p w14:paraId="5B617171" w14:textId="77777777" w:rsidR="0002228A" w:rsidRDefault="0002228A" w:rsidP="00C371EE">
      <w:pPr>
        <w:tabs>
          <w:tab w:val="num" w:pos="176"/>
        </w:tabs>
        <w:ind w:left="567" w:right="2267" w:hanging="142"/>
        <w:jc w:val="left"/>
        <w:rPr>
          <w:rFonts w:cs="Arial"/>
        </w:rPr>
      </w:pPr>
    </w:p>
    <w:p w14:paraId="43A16537" w14:textId="77777777" w:rsidR="00BD1DE0" w:rsidRPr="00C371EE" w:rsidRDefault="00BD1DE0" w:rsidP="00C371EE">
      <w:pPr>
        <w:tabs>
          <w:tab w:val="num" w:pos="176"/>
        </w:tabs>
        <w:ind w:left="567" w:right="2267" w:hanging="142"/>
        <w:jc w:val="left"/>
        <w:rPr>
          <w:rFonts w:cs="Arial"/>
        </w:rPr>
      </w:pPr>
    </w:p>
    <w:p w14:paraId="29C419A8" w14:textId="77777777" w:rsidR="0084633D" w:rsidRPr="00C371EE" w:rsidRDefault="0084633D" w:rsidP="0002228A">
      <w:pPr>
        <w:tabs>
          <w:tab w:val="num" w:pos="176"/>
        </w:tabs>
        <w:ind w:left="709" w:right="2267" w:hanging="142"/>
        <w:jc w:val="left"/>
        <w:rPr>
          <w:rFonts w:cs="Arial"/>
        </w:rPr>
      </w:pPr>
      <w:r w:rsidRPr="00C371EE">
        <w:rPr>
          <w:rFonts w:cs="Arial"/>
        </w:rPr>
        <w:t>Alternativ:</w:t>
      </w:r>
    </w:p>
    <w:p w14:paraId="63190610" w14:textId="731FA3DA" w:rsidR="0084633D" w:rsidRPr="00C371EE" w:rsidRDefault="0084633D" w:rsidP="0002228A">
      <w:pPr>
        <w:tabs>
          <w:tab w:val="num" w:pos="176"/>
        </w:tabs>
        <w:ind w:left="709" w:right="2267" w:hanging="142"/>
        <w:jc w:val="left"/>
        <w:rPr>
          <w:rFonts w:cs="Arial"/>
        </w:rPr>
      </w:pPr>
      <w:r w:rsidRPr="00C371EE">
        <w:rPr>
          <w:rFonts w:cs="Arial"/>
        </w:rPr>
        <w:t>Schacht wie vor</w:t>
      </w:r>
      <w:r w:rsidR="008F142E">
        <w:rPr>
          <w:rFonts w:cs="Arial"/>
        </w:rPr>
        <w:t>her</w:t>
      </w:r>
      <w:r w:rsidRPr="00C371EE">
        <w:rPr>
          <w:rFonts w:cs="Arial"/>
        </w:rPr>
        <w:t xml:space="preserve">, jedoch mit Strangregulierventil </w:t>
      </w:r>
    </w:p>
    <w:p w14:paraId="520A9151" w14:textId="77777777" w:rsidR="0084633D" w:rsidRPr="00C371EE" w:rsidRDefault="0084633D" w:rsidP="0002228A">
      <w:pPr>
        <w:tabs>
          <w:tab w:val="num" w:pos="176"/>
        </w:tabs>
        <w:ind w:left="709" w:right="2267" w:hanging="142"/>
        <w:jc w:val="left"/>
        <w:rPr>
          <w:rFonts w:cs="Arial"/>
        </w:rPr>
      </w:pPr>
      <w:proofErr w:type="spellStart"/>
      <w:r w:rsidRPr="00C371EE">
        <w:rPr>
          <w:rFonts w:cs="Arial"/>
        </w:rPr>
        <w:t>Hydrocontrol</w:t>
      </w:r>
      <w:proofErr w:type="spellEnd"/>
      <w:r w:rsidRPr="00C371EE">
        <w:rPr>
          <w:rFonts w:cs="Arial"/>
        </w:rPr>
        <w:t xml:space="preserve"> </w:t>
      </w:r>
      <w:r w:rsidR="00380C31" w:rsidRPr="00C371EE">
        <w:rPr>
          <w:rFonts w:cs="Arial"/>
        </w:rPr>
        <w:t xml:space="preserve">mit Messventilen </w:t>
      </w:r>
      <w:r w:rsidRPr="00C371EE">
        <w:rPr>
          <w:rFonts w:cs="Arial"/>
        </w:rPr>
        <w:t xml:space="preserve">im </w:t>
      </w:r>
      <w:proofErr w:type="spellStart"/>
      <w:r w:rsidRPr="00C371EE">
        <w:rPr>
          <w:rFonts w:cs="Arial"/>
        </w:rPr>
        <w:t>Sondenrücklauf</w:t>
      </w:r>
      <w:proofErr w:type="spellEnd"/>
    </w:p>
    <w:p w14:paraId="7A75B3C7" w14:textId="77777777" w:rsidR="0084633D" w:rsidRPr="00C371EE" w:rsidRDefault="0084633D" w:rsidP="0002228A">
      <w:pPr>
        <w:tabs>
          <w:tab w:val="num" w:pos="176"/>
        </w:tabs>
        <w:ind w:left="709" w:right="2267" w:hanging="142"/>
        <w:jc w:val="left"/>
        <w:rPr>
          <w:rFonts w:cs="Arial"/>
        </w:rPr>
      </w:pPr>
    </w:p>
    <w:p w14:paraId="48A2EC48" w14:textId="77777777" w:rsidR="0002228A" w:rsidRDefault="0002228A" w:rsidP="0002228A">
      <w:pPr>
        <w:tabs>
          <w:tab w:val="left" w:pos="6804"/>
          <w:tab w:val="right" w:leader="dot" w:pos="7797"/>
          <w:tab w:val="left" w:pos="8080"/>
          <w:tab w:val="right" w:leader="dot" w:pos="9071"/>
        </w:tabs>
        <w:ind w:left="567"/>
        <w:jc w:val="left"/>
        <w:rPr>
          <w:rFonts w:cs="Arial"/>
        </w:rPr>
      </w:pPr>
      <w:r w:rsidRPr="004C402A">
        <w:rPr>
          <w:rFonts w:cs="Arial"/>
        </w:rPr>
        <w:t>Anzahl: ........ St.</w:t>
      </w:r>
      <w:r w:rsidRPr="004C402A">
        <w:rPr>
          <w:rFonts w:cs="Arial"/>
        </w:rPr>
        <w:tab/>
      </w:r>
      <w:r w:rsidRPr="004C402A">
        <w:rPr>
          <w:rFonts w:cs="Arial"/>
        </w:rPr>
        <w:tab/>
      </w:r>
      <w:r w:rsidRPr="004C402A">
        <w:rPr>
          <w:rFonts w:cs="Arial"/>
          <w14:shadow w14:blurRad="50800" w14:dist="38100" w14:dir="2700000" w14:sx="100000" w14:sy="100000" w14:kx="0" w14:ky="0" w14:algn="tl">
            <w14:srgbClr w14:val="000000">
              <w14:alpha w14:val="60000"/>
            </w14:srgbClr>
          </w14:shadow>
        </w:rPr>
        <w:tab/>
      </w:r>
      <w:r w:rsidRPr="004C402A">
        <w:rPr>
          <w:rFonts w:cs="Arial"/>
        </w:rPr>
        <w:tab/>
      </w:r>
    </w:p>
    <w:p w14:paraId="6973D2BD" w14:textId="77777777" w:rsidR="00C45E6B" w:rsidRPr="0002228A" w:rsidRDefault="00C45E6B" w:rsidP="0002228A">
      <w:pPr>
        <w:tabs>
          <w:tab w:val="num" w:pos="176"/>
        </w:tabs>
        <w:ind w:left="709" w:right="2267" w:hanging="142"/>
        <w:jc w:val="left"/>
        <w:rPr>
          <w:rFonts w:cs="Arial"/>
        </w:rPr>
      </w:pPr>
    </w:p>
    <w:p w14:paraId="6C95F874" w14:textId="77777777" w:rsidR="00173541" w:rsidRPr="00C371EE" w:rsidRDefault="00173541" w:rsidP="0017571E">
      <w:pPr>
        <w:pStyle w:val="Textkrper-Zeileneinzug"/>
        <w:ind w:left="0" w:right="2125" w:firstLine="0"/>
        <w:rPr>
          <w:rFonts w:cs="Arial"/>
        </w:rPr>
      </w:pPr>
    </w:p>
    <w:p w14:paraId="5AA4E6DD" w14:textId="77777777" w:rsidR="00C45E6B" w:rsidRDefault="00C45E6B">
      <w:pPr>
        <w:widowControl/>
        <w:jc w:val="left"/>
        <w:rPr>
          <w:rFonts w:cs="Arial"/>
        </w:rPr>
      </w:pPr>
      <w:r>
        <w:rPr>
          <w:rFonts w:cs="Arial"/>
        </w:rPr>
        <w:br w:type="page"/>
      </w:r>
    </w:p>
    <w:p w14:paraId="033999E9" w14:textId="0779EECA" w:rsidR="00C45E6B" w:rsidRPr="00C371EE" w:rsidRDefault="00C45E6B" w:rsidP="00C45E6B">
      <w:pPr>
        <w:pStyle w:val="Textkrper-Zeileneinzug"/>
        <w:rPr>
          <w:rFonts w:cs="Arial"/>
          <w:color w:val="FF0000"/>
        </w:rPr>
      </w:pPr>
      <w:r>
        <w:rPr>
          <w:rFonts w:cs="Arial"/>
          <w:b/>
          <w:bCs w:val="0"/>
        </w:rPr>
        <w:lastRenderedPageBreak/>
        <w:t>10</w:t>
      </w:r>
      <w:r>
        <w:rPr>
          <w:rFonts w:cs="Arial"/>
          <w:b/>
          <w:bCs w:val="0"/>
        </w:rPr>
        <w:tab/>
      </w:r>
      <w:r w:rsidRPr="00C371EE">
        <w:rPr>
          <w:rFonts w:cs="Arial"/>
          <w:b/>
          <w:bCs w:val="0"/>
        </w:rPr>
        <w:t>FRANK Verteilerschacht Typ L-</w:t>
      </w:r>
      <w:r>
        <w:rPr>
          <w:rFonts w:cs="Arial"/>
          <w:b/>
          <w:bCs w:val="0"/>
        </w:rPr>
        <w:t>800</w:t>
      </w:r>
      <w:r w:rsidRPr="00C371EE">
        <w:rPr>
          <w:rFonts w:cs="Arial"/>
          <w:b/>
          <w:bCs w:val="0"/>
        </w:rPr>
        <w:t>-T (2-</w:t>
      </w:r>
      <w:r>
        <w:rPr>
          <w:rFonts w:cs="Arial"/>
          <w:b/>
          <w:bCs w:val="0"/>
        </w:rPr>
        <w:t>12</w:t>
      </w:r>
      <w:r w:rsidRPr="00C371EE">
        <w:rPr>
          <w:rFonts w:cs="Arial"/>
          <w:b/>
          <w:bCs w:val="0"/>
        </w:rPr>
        <w:t xml:space="preserve"> Kreise)</w:t>
      </w:r>
    </w:p>
    <w:p w14:paraId="53D22927" w14:textId="0EFE6CB7" w:rsidR="00C45E6B" w:rsidRPr="00C371EE" w:rsidRDefault="00C45E6B" w:rsidP="00C45E6B">
      <w:pPr>
        <w:ind w:left="567" w:right="2267"/>
        <w:jc w:val="left"/>
        <w:rPr>
          <w:rFonts w:cs="Arial"/>
        </w:rPr>
      </w:pPr>
      <w:r>
        <w:rPr>
          <w:rFonts w:cs="Arial"/>
        </w:rPr>
        <w:t>Kompakter Verteilerschacht z</w:t>
      </w:r>
      <w:r w:rsidRPr="00C371EE">
        <w:rPr>
          <w:rFonts w:cs="Arial"/>
        </w:rPr>
        <w:t xml:space="preserve">um Anschluss von Erdwärmesonden, Erdkollektoren und Energiekörben. Weißer, inspektionsfreundlicher PEHD-Schachtkörper </w:t>
      </w:r>
      <w:r>
        <w:rPr>
          <w:rFonts w:cs="Arial"/>
        </w:rPr>
        <w:t xml:space="preserve">in Rechteckform </w:t>
      </w:r>
      <w:r w:rsidRPr="00C371EE">
        <w:rPr>
          <w:rFonts w:cs="Arial"/>
        </w:rPr>
        <w:t xml:space="preserve">mit flach untergeschweißter Bodenplatte. </w:t>
      </w:r>
    </w:p>
    <w:p w14:paraId="4081AF23" w14:textId="322B312B" w:rsidR="00C45E6B" w:rsidRPr="00C371EE" w:rsidRDefault="00C45E6B" w:rsidP="00C45E6B">
      <w:pPr>
        <w:ind w:left="567" w:right="2267"/>
        <w:jc w:val="left"/>
        <w:rPr>
          <w:rFonts w:cs="Arial"/>
        </w:rPr>
      </w:pPr>
      <w:r w:rsidRPr="00C371EE">
        <w:rPr>
          <w:rFonts w:cs="Arial"/>
        </w:rPr>
        <w:t xml:space="preserve">Teleskopierbarer </w:t>
      </w:r>
      <w:r w:rsidRPr="00C371EE">
        <w:rPr>
          <w:rFonts w:cs="Arial"/>
          <w:color w:val="000000"/>
        </w:rPr>
        <w:t xml:space="preserve">Schiebedom für Höhenanpassung + 150 mm, incl. </w:t>
      </w:r>
      <w:r>
        <w:rPr>
          <w:rFonts w:cs="Arial"/>
          <w:color w:val="000000"/>
        </w:rPr>
        <w:t>Schacht</w:t>
      </w:r>
      <w:r w:rsidRPr="00C371EE">
        <w:rPr>
          <w:rFonts w:cs="Arial"/>
          <w:color w:val="000000"/>
        </w:rPr>
        <w:t xml:space="preserve">abdeckung mit </w:t>
      </w:r>
      <w:r w:rsidRPr="00C371EE">
        <w:rPr>
          <w:rFonts w:cs="Arial"/>
        </w:rPr>
        <w:t xml:space="preserve">rutschhemmender Oberfläche. Werksseitig vorgefertigter und druckgeprüfter Verteiler mit </w:t>
      </w:r>
      <w:r w:rsidR="0002228A" w:rsidRPr="00C371EE">
        <w:rPr>
          <w:rFonts w:cs="Arial"/>
        </w:rPr>
        <w:t>horizontal angeordnet</w:t>
      </w:r>
      <w:r w:rsidR="0002228A">
        <w:rPr>
          <w:rFonts w:cs="Arial"/>
        </w:rPr>
        <w:t>em</w:t>
      </w:r>
      <w:r w:rsidR="0002228A" w:rsidRPr="00C371EE">
        <w:rPr>
          <w:rFonts w:cs="Arial"/>
        </w:rPr>
        <w:t xml:space="preserve"> </w:t>
      </w:r>
      <w:r w:rsidRPr="00C371EE">
        <w:rPr>
          <w:rFonts w:cs="Arial"/>
        </w:rPr>
        <w:t>Sammelrohr</w:t>
      </w:r>
      <w:r w:rsidR="0002228A">
        <w:rPr>
          <w:rFonts w:cs="Arial"/>
        </w:rPr>
        <w:t>;</w:t>
      </w:r>
    </w:p>
    <w:p w14:paraId="4A28A6C2" w14:textId="77777777" w:rsidR="00C45E6B" w:rsidRPr="00C371EE" w:rsidRDefault="00C45E6B" w:rsidP="00C45E6B">
      <w:pPr>
        <w:numPr>
          <w:ilvl w:val="0"/>
          <w:numId w:val="17"/>
        </w:numPr>
        <w:tabs>
          <w:tab w:val="clear" w:pos="1003"/>
          <w:tab w:val="num" w:pos="709"/>
          <w:tab w:val="left" w:pos="6804"/>
        </w:tabs>
        <w:ind w:left="709" w:right="2267" w:hanging="142"/>
        <w:jc w:val="left"/>
        <w:rPr>
          <w:rFonts w:cs="Arial"/>
        </w:rPr>
      </w:pPr>
      <w:r w:rsidRPr="00C371EE">
        <w:rPr>
          <w:rFonts w:cs="Arial"/>
        </w:rPr>
        <w:t xml:space="preserve">inklusive 2 St. 1“ Füll- und Entlüftungsarmaturen; </w:t>
      </w:r>
    </w:p>
    <w:p w14:paraId="1492408A" w14:textId="77777777" w:rsidR="00C45E6B" w:rsidRPr="00C371EE" w:rsidRDefault="00C45E6B" w:rsidP="00C45E6B">
      <w:pPr>
        <w:numPr>
          <w:ilvl w:val="0"/>
          <w:numId w:val="17"/>
        </w:numPr>
        <w:tabs>
          <w:tab w:val="clear" w:pos="1003"/>
          <w:tab w:val="num" w:pos="709"/>
        </w:tabs>
        <w:ind w:left="709" w:right="2267" w:hanging="142"/>
        <w:jc w:val="left"/>
        <w:rPr>
          <w:rFonts w:cs="Arial"/>
        </w:rPr>
      </w:pPr>
      <w:r w:rsidRPr="00C371EE">
        <w:rPr>
          <w:rFonts w:cs="Arial"/>
        </w:rPr>
        <w:t xml:space="preserve">2 St. </w:t>
      </w:r>
      <w:r>
        <w:rPr>
          <w:rFonts w:cs="Arial"/>
        </w:rPr>
        <w:t>Anschlüsse zur Wärmepumpe mit Schweißstutzen aus PE-100 Vollwandrohr</w:t>
      </w:r>
      <w:r w:rsidRPr="00C371EE">
        <w:rPr>
          <w:rFonts w:cs="Arial"/>
        </w:rPr>
        <w:t xml:space="preserve"> d 63 x </w:t>
      </w:r>
      <w:r>
        <w:rPr>
          <w:rFonts w:cs="Arial"/>
        </w:rPr>
        <w:t>5,8</w:t>
      </w:r>
      <w:r w:rsidRPr="00C371EE">
        <w:rPr>
          <w:rFonts w:cs="Arial"/>
        </w:rPr>
        <w:t xml:space="preserve"> mm, mit PVC-Kugelhahn Typ 21, radial ausbaubar;</w:t>
      </w:r>
    </w:p>
    <w:p w14:paraId="49C29C5D" w14:textId="77777777" w:rsidR="00C45E6B" w:rsidRPr="00C371EE" w:rsidRDefault="00C45E6B" w:rsidP="00C45E6B">
      <w:pPr>
        <w:numPr>
          <w:ilvl w:val="0"/>
          <w:numId w:val="17"/>
        </w:numPr>
        <w:tabs>
          <w:tab w:val="clear" w:pos="1003"/>
          <w:tab w:val="num" w:pos="709"/>
        </w:tabs>
        <w:ind w:left="709" w:right="2267" w:hanging="142"/>
        <w:jc w:val="left"/>
        <w:rPr>
          <w:rFonts w:cs="Arial"/>
        </w:rPr>
      </w:pPr>
      <w:r w:rsidRPr="00C371EE">
        <w:rPr>
          <w:rFonts w:cs="Arial"/>
        </w:rPr>
        <w:t>Vorlaufanschlüsse</w:t>
      </w:r>
      <w:r>
        <w:rPr>
          <w:rFonts w:cs="Arial"/>
        </w:rPr>
        <w:t>: Schweißstutzen aus PE-100 Vollwandrohr</w:t>
      </w:r>
      <w:r w:rsidRPr="00C371EE">
        <w:rPr>
          <w:rFonts w:cs="Arial"/>
        </w:rPr>
        <w:t xml:space="preserve"> mit PVC-Kugelhahn Typ 21, radial ausbaubar;</w:t>
      </w:r>
    </w:p>
    <w:p w14:paraId="49F57865" w14:textId="77777777" w:rsidR="00C45E6B" w:rsidRPr="00C371EE" w:rsidRDefault="00C45E6B" w:rsidP="00C45E6B">
      <w:pPr>
        <w:numPr>
          <w:ilvl w:val="0"/>
          <w:numId w:val="17"/>
        </w:numPr>
        <w:tabs>
          <w:tab w:val="clear" w:pos="1003"/>
          <w:tab w:val="num" w:pos="709"/>
        </w:tabs>
        <w:ind w:left="709" w:right="2267" w:hanging="142"/>
        <w:jc w:val="left"/>
        <w:rPr>
          <w:rFonts w:cs="Arial"/>
        </w:rPr>
      </w:pPr>
      <w:r w:rsidRPr="00C371EE">
        <w:rPr>
          <w:rFonts w:cs="Arial"/>
        </w:rPr>
        <w:t>Rücklaufanschlüsse</w:t>
      </w:r>
      <w:r>
        <w:rPr>
          <w:rFonts w:cs="Arial"/>
        </w:rPr>
        <w:t>: Schweißstutzen aus PE-100 Vollwandrohr</w:t>
      </w:r>
      <w:r w:rsidRPr="00C371EE">
        <w:rPr>
          <w:rFonts w:cs="Arial"/>
        </w:rPr>
        <w:t xml:space="preserve"> mit absperr- und regulierbarem Durchflussmengenmesser, radial ausbaubar;</w:t>
      </w:r>
    </w:p>
    <w:p w14:paraId="6918A802" w14:textId="244AFA14" w:rsidR="00C45E6B" w:rsidRDefault="00C45E6B" w:rsidP="00C45E6B">
      <w:pPr>
        <w:numPr>
          <w:ilvl w:val="0"/>
          <w:numId w:val="17"/>
        </w:numPr>
        <w:tabs>
          <w:tab w:val="clear" w:pos="1003"/>
          <w:tab w:val="num" w:pos="709"/>
        </w:tabs>
        <w:ind w:left="709" w:right="2267" w:hanging="142"/>
        <w:jc w:val="left"/>
        <w:rPr>
          <w:rFonts w:cs="Arial"/>
        </w:rPr>
      </w:pPr>
      <w:r w:rsidRPr="004C402A">
        <w:rPr>
          <w:rFonts w:cs="Arial"/>
        </w:rPr>
        <w:t xml:space="preserve">Schachtabdeckung aus Kunststoff DN </w:t>
      </w:r>
      <w:r w:rsidR="006D10FC">
        <w:rPr>
          <w:rFonts w:cs="Arial"/>
        </w:rPr>
        <w:t>6</w:t>
      </w:r>
      <w:r w:rsidRPr="004C402A">
        <w:rPr>
          <w:rFonts w:cs="Arial"/>
        </w:rPr>
        <w:t xml:space="preserve">00, Lastklasse A </w:t>
      </w:r>
      <w:r w:rsidR="00857F99">
        <w:rPr>
          <w:rFonts w:cs="Arial"/>
        </w:rPr>
        <w:t>3</w:t>
      </w:r>
      <w:r w:rsidRPr="004C402A">
        <w:rPr>
          <w:rFonts w:cs="Arial"/>
        </w:rPr>
        <w:t xml:space="preserve">5 nach </w:t>
      </w:r>
      <w:r w:rsidR="00857F99">
        <w:rPr>
          <w:rFonts w:cs="Arial"/>
        </w:rPr>
        <w:t>ISO 15398</w:t>
      </w:r>
      <w:r w:rsidRPr="004C402A">
        <w:rPr>
          <w:rFonts w:cs="Arial"/>
        </w:rPr>
        <w:t xml:space="preserve">, Prüfkraft </w:t>
      </w:r>
      <w:r w:rsidR="00857F99">
        <w:rPr>
          <w:rFonts w:cs="Arial"/>
        </w:rPr>
        <w:t>3</w:t>
      </w:r>
      <w:r w:rsidRPr="004C402A">
        <w:rPr>
          <w:rFonts w:cs="Arial"/>
        </w:rPr>
        <w:t xml:space="preserve">.500 kg, </w:t>
      </w:r>
      <w:r w:rsidR="00886C04">
        <w:rPr>
          <w:rFonts w:cs="Arial"/>
        </w:rPr>
        <w:br/>
      </w:r>
      <w:r w:rsidRPr="004C402A">
        <w:rPr>
          <w:rFonts w:cs="Arial"/>
        </w:rPr>
        <w:t xml:space="preserve">tagwasserdicht mit Verriegelung. </w:t>
      </w:r>
    </w:p>
    <w:p w14:paraId="71F25573" w14:textId="77777777" w:rsidR="00C45E6B" w:rsidRDefault="00C45E6B" w:rsidP="00C45E6B">
      <w:pPr>
        <w:numPr>
          <w:ilvl w:val="0"/>
          <w:numId w:val="17"/>
        </w:numPr>
        <w:tabs>
          <w:tab w:val="clear" w:pos="1003"/>
          <w:tab w:val="num" w:pos="709"/>
        </w:tabs>
        <w:ind w:left="709" w:right="2267" w:hanging="142"/>
        <w:jc w:val="left"/>
        <w:rPr>
          <w:rFonts w:cs="Arial"/>
        </w:rPr>
      </w:pPr>
      <w:r w:rsidRPr="00C371EE">
        <w:rPr>
          <w:rFonts w:cs="Arial"/>
        </w:rPr>
        <w:t>alle Kreisanschlüsse sind wasserdicht an der Schachtwand angeschweißt und jeweils ca. 100 mm außen überstehend.</w:t>
      </w:r>
    </w:p>
    <w:p w14:paraId="78C51F39" w14:textId="77777777" w:rsidR="00C45E6B" w:rsidRPr="00C371EE" w:rsidRDefault="00C45E6B" w:rsidP="00C45E6B">
      <w:pPr>
        <w:ind w:left="709" w:right="2267"/>
        <w:jc w:val="left"/>
        <w:rPr>
          <w:rFonts w:cs="Arial"/>
        </w:rPr>
      </w:pPr>
    </w:p>
    <w:p w14:paraId="3D4BD70D" w14:textId="77777777" w:rsidR="00C45E6B" w:rsidRPr="00C371EE" w:rsidRDefault="00C45E6B" w:rsidP="00C45E6B">
      <w:pPr>
        <w:ind w:left="567"/>
        <w:jc w:val="left"/>
        <w:rPr>
          <w:rFonts w:cs="Arial"/>
        </w:rPr>
      </w:pPr>
      <w:r w:rsidRPr="00C371EE">
        <w:rPr>
          <w:rFonts w:cs="Arial"/>
        </w:rPr>
        <w:t>Ausführung mit:</w:t>
      </w:r>
    </w:p>
    <w:p w14:paraId="2185E59E" w14:textId="77777777" w:rsidR="00C45E6B" w:rsidRPr="00C371EE" w:rsidRDefault="00C45E6B" w:rsidP="00C45E6B">
      <w:pPr>
        <w:ind w:left="567"/>
        <w:jc w:val="left"/>
        <w:rPr>
          <w:rFonts w:cs="Arial"/>
        </w:rPr>
      </w:pPr>
      <w:r w:rsidRPr="00C371EE">
        <w:rPr>
          <w:rFonts w:cs="Arial"/>
        </w:rPr>
        <w:t>- Kreisanschluss d 32 x 3,0 mm</w:t>
      </w:r>
    </w:p>
    <w:p w14:paraId="28C69459" w14:textId="77777777" w:rsidR="00C45E6B" w:rsidRPr="00C371EE" w:rsidRDefault="00C45E6B" w:rsidP="00C45E6B">
      <w:pPr>
        <w:ind w:left="567"/>
        <w:jc w:val="left"/>
        <w:rPr>
          <w:rFonts w:cs="Arial"/>
        </w:rPr>
      </w:pPr>
      <w:r w:rsidRPr="00C371EE">
        <w:rPr>
          <w:rFonts w:cs="Arial"/>
        </w:rPr>
        <w:t>- Kreisanschluss d 40 x 4,5 mm</w:t>
      </w:r>
    </w:p>
    <w:p w14:paraId="6535EBC7" w14:textId="77777777" w:rsidR="00C45E6B" w:rsidRPr="00C371EE" w:rsidRDefault="00C45E6B" w:rsidP="00C45E6B">
      <w:pPr>
        <w:ind w:left="567"/>
        <w:jc w:val="left"/>
        <w:rPr>
          <w:rFonts w:cs="Arial"/>
        </w:rPr>
      </w:pPr>
      <w:r w:rsidRPr="00C371EE">
        <w:rPr>
          <w:rFonts w:cs="Arial"/>
        </w:rPr>
        <w:t>- Kreisanschluss d 50 x 4,6 mm</w:t>
      </w:r>
    </w:p>
    <w:p w14:paraId="60A31C24" w14:textId="77777777" w:rsidR="00C45E6B" w:rsidRPr="00C371EE" w:rsidRDefault="00C45E6B" w:rsidP="00C45E6B">
      <w:pPr>
        <w:autoSpaceDE w:val="0"/>
        <w:autoSpaceDN w:val="0"/>
        <w:adjustRightInd w:val="0"/>
        <w:ind w:left="567"/>
        <w:jc w:val="left"/>
        <w:rPr>
          <w:rFonts w:cs="Arial"/>
        </w:rPr>
      </w:pPr>
    </w:p>
    <w:p w14:paraId="6C7B6BAA" w14:textId="77777777" w:rsidR="00C45E6B" w:rsidRPr="00C371EE" w:rsidRDefault="00C45E6B" w:rsidP="00C45E6B">
      <w:pPr>
        <w:ind w:left="567"/>
        <w:jc w:val="left"/>
        <w:rPr>
          <w:rFonts w:cs="Arial"/>
        </w:rPr>
      </w:pPr>
      <w:r w:rsidRPr="00C371EE">
        <w:rPr>
          <w:rFonts w:cs="Arial"/>
        </w:rPr>
        <w:t>Anzahl Kreise: ……… St.</w:t>
      </w:r>
    </w:p>
    <w:p w14:paraId="55DE49C0" w14:textId="77777777" w:rsidR="00C45E6B" w:rsidRPr="00C371EE" w:rsidRDefault="00C45E6B" w:rsidP="00C45E6B">
      <w:pPr>
        <w:ind w:left="567"/>
        <w:jc w:val="left"/>
        <w:rPr>
          <w:rFonts w:cs="Arial"/>
        </w:rPr>
      </w:pPr>
      <w:r w:rsidRPr="00C371EE">
        <w:rPr>
          <w:rFonts w:cs="Arial"/>
        </w:rPr>
        <w:t xml:space="preserve">Entspricht ……… Duplexsonden </w:t>
      </w:r>
    </w:p>
    <w:p w14:paraId="4BC0214B" w14:textId="77777777" w:rsidR="00C45E6B" w:rsidRPr="00C371EE" w:rsidRDefault="00C45E6B" w:rsidP="00C45E6B">
      <w:pPr>
        <w:autoSpaceDE w:val="0"/>
        <w:autoSpaceDN w:val="0"/>
        <w:adjustRightInd w:val="0"/>
        <w:ind w:left="567"/>
        <w:jc w:val="left"/>
        <w:rPr>
          <w:rFonts w:cs="Arial"/>
        </w:rPr>
      </w:pPr>
      <w:r w:rsidRPr="00C371EE">
        <w:rPr>
          <w:rFonts w:cs="Arial"/>
        </w:rPr>
        <w:t>Gesamtvolumenstrom: ………m</w:t>
      </w:r>
      <w:r w:rsidRPr="00C371EE">
        <w:rPr>
          <w:rFonts w:cs="Arial"/>
          <w:vertAlign w:val="superscript"/>
        </w:rPr>
        <w:t>3</w:t>
      </w:r>
      <w:r w:rsidRPr="00C371EE">
        <w:rPr>
          <w:rFonts w:cs="Arial"/>
        </w:rPr>
        <w:t>/h</w:t>
      </w:r>
    </w:p>
    <w:p w14:paraId="24CA0C38" w14:textId="77777777" w:rsidR="00C45E6B" w:rsidRPr="00C371EE" w:rsidRDefault="00C45E6B" w:rsidP="00C45E6B">
      <w:pPr>
        <w:ind w:left="567"/>
        <w:jc w:val="left"/>
        <w:rPr>
          <w:rFonts w:cs="Arial"/>
        </w:rPr>
      </w:pPr>
    </w:p>
    <w:p w14:paraId="76438F3E" w14:textId="77777777" w:rsidR="00C45E6B" w:rsidRPr="00C371EE" w:rsidRDefault="00C45E6B" w:rsidP="00C45E6B">
      <w:pPr>
        <w:ind w:left="567"/>
        <w:jc w:val="left"/>
        <w:rPr>
          <w:rFonts w:cs="Arial"/>
        </w:rPr>
      </w:pPr>
      <w:r w:rsidRPr="00C371EE">
        <w:rPr>
          <w:rFonts w:cs="Arial"/>
        </w:rPr>
        <w:t>Schachthöhe in mm: 850 - 1000</w:t>
      </w:r>
    </w:p>
    <w:p w14:paraId="18DB21A1" w14:textId="13273245" w:rsidR="00C45E6B" w:rsidRPr="00C371EE" w:rsidRDefault="00C45E6B" w:rsidP="00C45E6B">
      <w:pPr>
        <w:ind w:left="567"/>
        <w:jc w:val="left"/>
        <w:rPr>
          <w:rFonts w:cs="Arial"/>
        </w:rPr>
      </w:pPr>
      <w:r w:rsidRPr="00C371EE">
        <w:rPr>
          <w:rFonts w:cs="Arial"/>
        </w:rPr>
        <w:t xml:space="preserve">Durchmesser in mm: </w:t>
      </w:r>
      <w:r w:rsidR="006D10FC">
        <w:rPr>
          <w:rFonts w:cs="Arial"/>
        </w:rPr>
        <w:t>800</w:t>
      </w:r>
      <w:r w:rsidRPr="00C371EE">
        <w:rPr>
          <w:rFonts w:cs="Arial"/>
        </w:rPr>
        <w:t xml:space="preserve"> </w:t>
      </w:r>
    </w:p>
    <w:p w14:paraId="29A5EABE" w14:textId="654EA866" w:rsidR="00C45E6B" w:rsidRPr="00C371EE" w:rsidRDefault="00C45E6B" w:rsidP="00C45E6B">
      <w:pPr>
        <w:tabs>
          <w:tab w:val="left" w:pos="6804"/>
          <w:tab w:val="right" w:leader="dot" w:pos="7797"/>
          <w:tab w:val="left" w:pos="8080"/>
          <w:tab w:val="right" w:leader="dot" w:pos="9071"/>
        </w:tabs>
        <w:ind w:left="567"/>
        <w:jc w:val="left"/>
        <w:rPr>
          <w:rFonts w:cs="Arial"/>
        </w:rPr>
      </w:pPr>
      <w:r w:rsidRPr="00C371EE">
        <w:rPr>
          <w:rFonts w:cs="Arial"/>
        </w:rPr>
        <w:t>Art.-Nr.: 400 408 …….</w:t>
      </w:r>
    </w:p>
    <w:p w14:paraId="5D2B38EA" w14:textId="77777777" w:rsidR="00C45E6B" w:rsidRDefault="00C45E6B" w:rsidP="00C45E6B">
      <w:pPr>
        <w:tabs>
          <w:tab w:val="left" w:pos="6804"/>
          <w:tab w:val="right" w:leader="dot" w:pos="7797"/>
          <w:tab w:val="left" w:pos="8080"/>
          <w:tab w:val="right" w:leader="dot" w:pos="9071"/>
        </w:tabs>
        <w:ind w:left="567"/>
        <w:jc w:val="left"/>
        <w:rPr>
          <w:rFonts w:cs="Arial"/>
        </w:rPr>
      </w:pPr>
      <w:r w:rsidRPr="00C371EE">
        <w:rPr>
          <w:rFonts w:cs="Arial"/>
        </w:rPr>
        <w:t>Anzahl: ........ St.</w:t>
      </w:r>
      <w:r w:rsidRPr="00C371EE">
        <w:rPr>
          <w:rFonts w:cs="Arial"/>
        </w:rPr>
        <w:tab/>
      </w:r>
      <w:r w:rsidRPr="00C371EE">
        <w:rPr>
          <w:rFonts w:cs="Arial"/>
        </w:rPr>
        <w:tab/>
      </w:r>
      <w:r w:rsidRPr="00C371EE">
        <w:rPr>
          <w:rFonts w:cs="Arial"/>
          <w14:shadow w14:blurRad="50800" w14:dist="38100" w14:dir="2700000" w14:sx="100000" w14:sy="100000" w14:kx="0" w14:ky="0" w14:algn="tl">
            <w14:srgbClr w14:val="000000">
              <w14:alpha w14:val="60000"/>
            </w14:srgbClr>
          </w14:shadow>
        </w:rPr>
        <w:tab/>
      </w:r>
      <w:r w:rsidRPr="00C371EE">
        <w:rPr>
          <w:rFonts w:cs="Arial"/>
        </w:rPr>
        <w:tab/>
      </w:r>
    </w:p>
    <w:p w14:paraId="5E334432" w14:textId="77777777" w:rsidR="00C45E6B" w:rsidRDefault="00C45E6B" w:rsidP="00C45E6B">
      <w:pPr>
        <w:widowControl/>
        <w:jc w:val="left"/>
        <w:rPr>
          <w:rFonts w:cs="Arial"/>
        </w:rPr>
      </w:pPr>
      <w:r>
        <w:rPr>
          <w:rFonts w:cs="Arial"/>
        </w:rPr>
        <w:br w:type="page"/>
      </w:r>
    </w:p>
    <w:p w14:paraId="6FCC0E2C" w14:textId="77777777" w:rsidR="00C45E6B" w:rsidRPr="00C371EE" w:rsidRDefault="00C45E6B" w:rsidP="00C45E6B">
      <w:pPr>
        <w:tabs>
          <w:tab w:val="left" w:pos="6804"/>
          <w:tab w:val="right" w:leader="dot" w:pos="7797"/>
          <w:tab w:val="left" w:pos="8080"/>
          <w:tab w:val="right" w:leader="dot" w:pos="9071"/>
        </w:tabs>
        <w:ind w:left="567"/>
        <w:jc w:val="left"/>
        <w:rPr>
          <w:rFonts w:cs="Arial"/>
          <w14:shadow w14:blurRad="50800" w14:dist="38100" w14:dir="2700000" w14:sx="100000" w14:sy="100000" w14:kx="0" w14:ky="0" w14:algn="tl">
            <w14:srgbClr w14:val="000000">
              <w14:alpha w14:val="60000"/>
            </w14:srgbClr>
          </w14:shadow>
        </w:rPr>
      </w:pPr>
      <w:r w:rsidRPr="00C371EE">
        <w:rPr>
          <w:rFonts w:cs="Arial"/>
          <w14:shadow w14:blurRad="50800" w14:dist="38100" w14:dir="2700000" w14:sx="100000" w14:sy="100000" w14:kx="0" w14:ky="0" w14:algn="tl">
            <w14:srgbClr w14:val="000000">
              <w14:alpha w14:val="60000"/>
            </w14:srgbClr>
          </w14:shadow>
        </w:rPr>
        <w:lastRenderedPageBreak/>
        <w:tab/>
      </w:r>
      <w:r w:rsidRPr="00C371EE">
        <w:rPr>
          <w:rFonts w:cs="Arial"/>
        </w:rPr>
        <w:tab/>
      </w:r>
    </w:p>
    <w:p w14:paraId="0248B04A" w14:textId="77777777" w:rsidR="00C45E6B" w:rsidRPr="004C402A" w:rsidRDefault="00C45E6B" w:rsidP="00C45E6B">
      <w:pPr>
        <w:tabs>
          <w:tab w:val="num" w:pos="176"/>
        </w:tabs>
        <w:ind w:left="709" w:right="2267" w:hanging="142"/>
        <w:jc w:val="left"/>
        <w:rPr>
          <w:rFonts w:cs="Arial"/>
        </w:rPr>
      </w:pPr>
      <w:r w:rsidRPr="004C402A">
        <w:rPr>
          <w:rFonts w:cs="Arial"/>
        </w:rPr>
        <w:t>Alternativ:</w:t>
      </w:r>
    </w:p>
    <w:p w14:paraId="399FB590" w14:textId="77777777" w:rsidR="00C45E6B" w:rsidRPr="004C402A" w:rsidRDefault="00C45E6B" w:rsidP="00C45E6B">
      <w:pPr>
        <w:tabs>
          <w:tab w:val="num" w:pos="176"/>
        </w:tabs>
        <w:ind w:left="709" w:right="2267" w:hanging="142"/>
        <w:jc w:val="left"/>
        <w:rPr>
          <w:rFonts w:cs="Arial"/>
        </w:rPr>
      </w:pPr>
      <w:r w:rsidRPr="004C402A">
        <w:rPr>
          <w:rFonts w:cs="Arial"/>
        </w:rPr>
        <w:t>Schacht wie vor</w:t>
      </w:r>
      <w:r>
        <w:rPr>
          <w:rFonts w:cs="Arial"/>
        </w:rPr>
        <w:t>her</w:t>
      </w:r>
      <w:r w:rsidRPr="004C402A">
        <w:rPr>
          <w:rFonts w:cs="Arial"/>
        </w:rPr>
        <w:t>, jedoch mit</w:t>
      </w:r>
    </w:p>
    <w:p w14:paraId="3F053560" w14:textId="77777777" w:rsidR="00C45E6B" w:rsidRDefault="00C45E6B" w:rsidP="00C45E6B">
      <w:pPr>
        <w:tabs>
          <w:tab w:val="num" w:pos="176"/>
        </w:tabs>
        <w:ind w:left="709" w:right="2267" w:hanging="142"/>
        <w:jc w:val="left"/>
        <w:rPr>
          <w:rFonts w:cs="Arial"/>
        </w:rPr>
      </w:pPr>
      <w:r>
        <w:rPr>
          <w:rFonts w:cs="Arial"/>
        </w:rPr>
        <w:t>Schachtabdeckung aus Guss DN 600,</w:t>
      </w:r>
    </w:p>
    <w:p w14:paraId="45DD691C" w14:textId="77777777" w:rsidR="00C45E6B" w:rsidRDefault="00C45E6B" w:rsidP="00C45E6B">
      <w:pPr>
        <w:tabs>
          <w:tab w:val="num" w:pos="176"/>
        </w:tabs>
        <w:ind w:left="709" w:right="2267" w:hanging="142"/>
        <w:jc w:val="left"/>
        <w:rPr>
          <w:rFonts w:cs="Arial"/>
        </w:rPr>
      </w:pPr>
      <w:r>
        <w:rPr>
          <w:rFonts w:cs="Arial"/>
        </w:rPr>
        <w:t>Lastklasse B 125 nach DIN EN 124 / DIN 1229, Prüfkraft 12,5 t,</w:t>
      </w:r>
    </w:p>
    <w:p w14:paraId="5A162AB7" w14:textId="77777777" w:rsidR="00C45E6B" w:rsidRPr="004C402A" w:rsidRDefault="00C45E6B" w:rsidP="00C45E6B">
      <w:pPr>
        <w:tabs>
          <w:tab w:val="num" w:pos="176"/>
        </w:tabs>
        <w:ind w:left="709" w:right="2267" w:hanging="142"/>
        <w:jc w:val="left"/>
        <w:rPr>
          <w:rFonts w:cs="Arial"/>
        </w:rPr>
      </w:pPr>
      <w:r w:rsidRPr="004C402A">
        <w:rPr>
          <w:rFonts w:cs="Arial"/>
        </w:rPr>
        <w:t>tagwasserdicht mit Verriegelung.</w:t>
      </w:r>
    </w:p>
    <w:p w14:paraId="1F719CA1" w14:textId="77777777" w:rsidR="00C45E6B" w:rsidRPr="004C402A" w:rsidRDefault="00C45E6B" w:rsidP="00C45E6B">
      <w:pPr>
        <w:tabs>
          <w:tab w:val="left" w:pos="6804"/>
          <w:tab w:val="right" w:leader="dot" w:pos="7797"/>
          <w:tab w:val="left" w:pos="8080"/>
          <w:tab w:val="right" w:leader="dot" w:pos="9071"/>
        </w:tabs>
        <w:ind w:left="567"/>
        <w:jc w:val="left"/>
        <w:rPr>
          <w:rFonts w:cs="Arial"/>
        </w:rPr>
      </w:pPr>
    </w:p>
    <w:p w14:paraId="64928069" w14:textId="77777777" w:rsidR="00C45E6B" w:rsidRDefault="00C45E6B" w:rsidP="00C45E6B">
      <w:pPr>
        <w:tabs>
          <w:tab w:val="left" w:pos="6804"/>
          <w:tab w:val="right" w:leader="dot" w:pos="7797"/>
          <w:tab w:val="left" w:pos="8080"/>
          <w:tab w:val="right" w:leader="dot" w:pos="9071"/>
        </w:tabs>
        <w:ind w:left="567"/>
        <w:jc w:val="left"/>
        <w:rPr>
          <w:rFonts w:cs="Arial"/>
        </w:rPr>
      </w:pPr>
      <w:r w:rsidRPr="004C402A">
        <w:rPr>
          <w:rFonts w:cs="Arial"/>
        </w:rPr>
        <w:t>Anzahl: ........ St.</w:t>
      </w:r>
      <w:r w:rsidRPr="004C402A">
        <w:rPr>
          <w:rFonts w:cs="Arial"/>
        </w:rPr>
        <w:tab/>
      </w:r>
      <w:r w:rsidRPr="004C402A">
        <w:rPr>
          <w:rFonts w:cs="Arial"/>
        </w:rPr>
        <w:tab/>
      </w:r>
      <w:r w:rsidRPr="004C402A">
        <w:rPr>
          <w:rFonts w:cs="Arial"/>
          <w14:shadow w14:blurRad="50800" w14:dist="38100" w14:dir="2700000" w14:sx="100000" w14:sy="100000" w14:kx="0" w14:ky="0" w14:algn="tl">
            <w14:srgbClr w14:val="000000">
              <w14:alpha w14:val="60000"/>
            </w14:srgbClr>
          </w14:shadow>
        </w:rPr>
        <w:tab/>
      </w:r>
      <w:r w:rsidRPr="004C402A">
        <w:rPr>
          <w:rFonts w:cs="Arial"/>
        </w:rPr>
        <w:tab/>
      </w:r>
    </w:p>
    <w:p w14:paraId="635537A0" w14:textId="77777777" w:rsidR="00C45E6B" w:rsidRDefault="00C45E6B" w:rsidP="00C45E6B">
      <w:pPr>
        <w:tabs>
          <w:tab w:val="num" w:pos="176"/>
        </w:tabs>
        <w:ind w:left="709" w:right="2267" w:hanging="142"/>
        <w:jc w:val="left"/>
        <w:rPr>
          <w:rFonts w:cs="Arial"/>
        </w:rPr>
      </w:pPr>
    </w:p>
    <w:p w14:paraId="5743DC26" w14:textId="77777777" w:rsidR="00C45E6B" w:rsidRDefault="00C45E6B" w:rsidP="00C45E6B">
      <w:pPr>
        <w:tabs>
          <w:tab w:val="num" w:pos="176"/>
        </w:tabs>
        <w:ind w:left="709" w:right="2267" w:hanging="142"/>
        <w:jc w:val="left"/>
        <w:rPr>
          <w:rFonts w:cs="Arial"/>
        </w:rPr>
      </w:pPr>
    </w:p>
    <w:p w14:paraId="616194A4" w14:textId="77777777" w:rsidR="00C45E6B" w:rsidRPr="004C402A" w:rsidRDefault="00C45E6B" w:rsidP="00C45E6B">
      <w:pPr>
        <w:tabs>
          <w:tab w:val="num" w:pos="176"/>
        </w:tabs>
        <w:ind w:left="709" w:right="2267" w:hanging="142"/>
        <w:jc w:val="left"/>
        <w:rPr>
          <w:rFonts w:cs="Arial"/>
        </w:rPr>
      </w:pPr>
      <w:r w:rsidRPr="004C402A">
        <w:rPr>
          <w:rFonts w:cs="Arial"/>
        </w:rPr>
        <w:t>Alternativ:</w:t>
      </w:r>
    </w:p>
    <w:p w14:paraId="77903490" w14:textId="77777777" w:rsidR="00C45E6B" w:rsidRPr="004C402A" w:rsidRDefault="00C45E6B" w:rsidP="00C45E6B">
      <w:pPr>
        <w:tabs>
          <w:tab w:val="num" w:pos="176"/>
        </w:tabs>
        <w:ind w:left="709" w:right="2267" w:hanging="142"/>
        <w:jc w:val="left"/>
        <w:rPr>
          <w:rFonts w:cs="Arial"/>
        </w:rPr>
      </w:pPr>
      <w:r w:rsidRPr="004C402A">
        <w:rPr>
          <w:rFonts w:cs="Arial"/>
        </w:rPr>
        <w:t>Schacht wie vor</w:t>
      </w:r>
      <w:r>
        <w:rPr>
          <w:rFonts w:cs="Arial"/>
        </w:rPr>
        <w:t>her</w:t>
      </w:r>
      <w:r w:rsidRPr="004C402A">
        <w:rPr>
          <w:rFonts w:cs="Arial"/>
        </w:rPr>
        <w:t>, jedoch mit</w:t>
      </w:r>
    </w:p>
    <w:p w14:paraId="723D621C" w14:textId="77777777" w:rsidR="00C45E6B" w:rsidRDefault="00C45E6B" w:rsidP="00C45E6B">
      <w:pPr>
        <w:tabs>
          <w:tab w:val="num" w:pos="176"/>
        </w:tabs>
        <w:ind w:left="709" w:right="2267" w:hanging="142"/>
        <w:jc w:val="left"/>
        <w:rPr>
          <w:rFonts w:cs="Arial"/>
        </w:rPr>
      </w:pPr>
      <w:r>
        <w:rPr>
          <w:rFonts w:cs="Arial"/>
        </w:rPr>
        <w:t>Schachtabdeckung aus Guss DN 600,</w:t>
      </w:r>
    </w:p>
    <w:p w14:paraId="37E9B84B" w14:textId="77777777" w:rsidR="00C45E6B" w:rsidRDefault="00C45E6B" w:rsidP="00C45E6B">
      <w:pPr>
        <w:tabs>
          <w:tab w:val="num" w:pos="176"/>
        </w:tabs>
        <w:ind w:left="709" w:right="2267" w:hanging="142"/>
        <w:jc w:val="left"/>
        <w:rPr>
          <w:rFonts w:cs="Arial"/>
        </w:rPr>
      </w:pPr>
      <w:r>
        <w:rPr>
          <w:rFonts w:cs="Arial"/>
        </w:rPr>
        <w:t>Lastklasse D 400 nach DIN EN 124 / DIN 1229, Prüfkraft 40,0 t,</w:t>
      </w:r>
    </w:p>
    <w:p w14:paraId="4234E96C" w14:textId="77777777" w:rsidR="00C45E6B" w:rsidRPr="004C402A" w:rsidRDefault="00C45E6B" w:rsidP="008F142E">
      <w:pPr>
        <w:tabs>
          <w:tab w:val="left" w:pos="6804"/>
          <w:tab w:val="right" w:leader="dot" w:pos="7797"/>
          <w:tab w:val="left" w:pos="8080"/>
          <w:tab w:val="right" w:leader="dot" w:pos="9071"/>
        </w:tabs>
        <w:jc w:val="left"/>
        <w:rPr>
          <w:rFonts w:cs="Arial"/>
        </w:rPr>
      </w:pPr>
    </w:p>
    <w:p w14:paraId="02EBAD07" w14:textId="77777777" w:rsidR="00C45E6B" w:rsidRDefault="00C45E6B" w:rsidP="00C45E6B">
      <w:pPr>
        <w:tabs>
          <w:tab w:val="left" w:pos="6804"/>
          <w:tab w:val="right" w:leader="dot" w:pos="7797"/>
          <w:tab w:val="left" w:pos="8080"/>
          <w:tab w:val="right" w:leader="dot" w:pos="9071"/>
        </w:tabs>
        <w:ind w:left="567"/>
        <w:jc w:val="left"/>
        <w:rPr>
          <w:rFonts w:cs="Arial"/>
        </w:rPr>
      </w:pPr>
      <w:r w:rsidRPr="004C402A">
        <w:rPr>
          <w:rFonts w:cs="Arial"/>
        </w:rPr>
        <w:t>Anzahl: ........ St.</w:t>
      </w:r>
      <w:r w:rsidRPr="004C402A">
        <w:rPr>
          <w:rFonts w:cs="Arial"/>
        </w:rPr>
        <w:tab/>
      </w:r>
      <w:r w:rsidRPr="004C402A">
        <w:rPr>
          <w:rFonts w:cs="Arial"/>
        </w:rPr>
        <w:tab/>
      </w:r>
      <w:r w:rsidRPr="004C402A">
        <w:rPr>
          <w:rFonts w:cs="Arial"/>
          <w14:shadow w14:blurRad="50800" w14:dist="38100" w14:dir="2700000" w14:sx="100000" w14:sy="100000" w14:kx="0" w14:ky="0" w14:algn="tl">
            <w14:srgbClr w14:val="000000">
              <w14:alpha w14:val="60000"/>
            </w14:srgbClr>
          </w14:shadow>
        </w:rPr>
        <w:tab/>
      </w:r>
      <w:r w:rsidRPr="004C402A">
        <w:rPr>
          <w:rFonts w:cs="Arial"/>
        </w:rPr>
        <w:tab/>
      </w:r>
    </w:p>
    <w:p w14:paraId="2659A263" w14:textId="77777777" w:rsidR="00C45E6B" w:rsidRDefault="00C45E6B" w:rsidP="00C45E6B">
      <w:pPr>
        <w:tabs>
          <w:tab w:val="num" w:pos="176"/>
        </w:tabs>
        <w:ind w:left="567" w:right="2267" w:hanging="142"/>
        <w:jc w:val="left"/>
        <w:rPr>
          <w:rFonts w:cs="Arial"/>
        </w:rPr>
      </w:pPr>
    </w:p>
    <w:p w14:paraId="57B77653" w14:textId="2755715D" w:rsidR="00C45E6B" w:rsidRDefault="00C45E6B" w:rsidP="00C45E6B">
      <w:pPr>
        <w:tabs>
          <w:tab w:val="num" w:pos="176"/>
        </w:tabs>
        <w:ind w:left="567" w:right="2267" w:hanging="142"/>
        <w:jc w:val="left"/>
        <w:rPr>
          <w:rFonts w:cs="Arial"/>
        </w:rPr>
      </w:pPr>
    </w:p>
    <w:p w14:paraId="13EAB4D6" w14:textId="77777777" w:rsidR="008F142E" w:rsidRPr="00C371EE" w:rsidRDefault="008F142E" w:rsidP="00C45E6B">
      <w:pPr>
        <w:tabs>
          <w:tab w:val="num" w:pos="176"/>
        </w:tabs>
        <w:ind w:left="567" w:right="2267" w:hanging="142"/>
        <w:jc w:val="left"/>
        <w:rPr>
          <w:rFonts w:cs="Arial"/>
        </w:rPr>
      </w:pPr>
    </w:p>
    <w:p w14:paraId="34432E23" w14:textId="77777777" w:rsidR="00C45E6B" w:rsidRPr="00C371EE" w:rsidRDefault="00C45E6B" w:rsidP="0002228A">
      <w:pPr>
        <w:tabs>
          <w:tab w:val="num" w:pos="176"/>
        </w:tabs>
        <w:ind w:left="709" w:right="2267" w:hanging="142"/>
        <w:jc w:val="left"/>
        <w:rPr>
          <w:rFonts w:cs="Arial"/>
        </w:rPr>
      </w:pPr>
      <w:r w:rsidRPr="00C371EE">
        <w:rPr>
          <w:rFonts w:cs="Arial"/>
        </w:rPr>
        <w:t>Alternativ:</w:t>
      </w:r>
    </w:p>
    <w:p w14:paraId="104DC258" w14:textId="0251753D" w:rsidR="00C45E6B" w:rsidRPr="00C371EE" w:rsidRDefault="00C45E6B" w:rsidP="0002228A">
      <w:pPr>
        <w:tabs>
          <w:tab w:val="num" w:pos="176"/>
        </w:tabs>
        <w:ind w:left="709" w:right="2267" w:hanging="142"/>
        <w:jc w:val="left"/>
        <w:rPr>
          <w:rFonts w:cs="Arial"/>
        </w:rPr>
      </w:pPr>
      <w:r w:rsidRPr="00C371EE">
        <w:rPr>
          <w:rFonts w:cs="Arial"/>
        </w:rPr>
        <w:t>Schacht wie vor</w:t>
      </w:r>
      <w:r w:rsidR="008F142E">
        <w:rPr>
          <w:rFonts w:cs="Arial"/>
        </w:rPr>
        <w:t>her</w:t>
      </w:r>
      <w:r w:rsidRPr="00C371EE">
        <w:rPr>
          <w:rFonts w:cs="Arial"/>
        </w:rPr>
        <w:t xml:space="preserve">, jedoch mit Strangregulierventil </w:t>
      </w:r>
    </w:p>
    <w:p w14:paraId="12256457" w14:textId="08E77695" w:rsidR="00C45E6B" w:rsidRDefault="00C45E6B" w:rsidP="0002228A">
      <w:pPr>
        <w:tabs>
          <w:tab w:val="num" w:pos="176"/>
        </w:tabs>
        <w:ind w:left="709" w:right="2267" w:hanging="142"/>
        <w:jc w:val="left"/>
        <w:rPr>
          <w:rFonts w:cs="Arial"/>
        </w:rPr>
      </w:pPr>
      <w:proofErr w:type="spellStart"/>
      <w:r w:rsidRPr="00C371EE">
        <w:rPr>
          <w:rFonts w:cs="Arial"/>
        </w:rPr>
        <w:t>Hydrocontrol</w:t>
      </w:r>
      <w:proofErr w:type="spellEnd"/>
      <w:r w:rsidRPr="00C371EE">
        <w:rPr>
          <w:rFonts w:cs="Arial"/>
        </w:rPr>
        <w:t xml:space="preserve"> mit Messventilen im </w:t>
      </w:r>
      <w:proofErr w:type="spellStart"/>
      <w:r w:rsidRPr="00C371EE">
        <w:rPr>
          <w:rFonts w:cs="Arial"/>
        </w:rPr>
        <w:t>Sondenrücklauf</w:t>
      </w:r>
      <w:proofErr w:type="spellEnd"/>
    </w:p>
    <w:p w14:paraId="230ECDFB" w14:textId="77777777" w:rsidR="0002228A" w:rsidRPr="004C402A" w:rsidRDefault="0002228A" w:rsidP="008F142E">
      <w:pPr>
        <w:tabs>
          <w:tab w:val="num" w:pos="176"/>
        </w:tabs>
        <w:ind w:right="2267"/>
        <w:jc w:val="left"/>
        <w:rPr>
          <w:rFonts w:cs="Arial"/>
        </w:rPr>
      </w:pPr>
    </w:p>
    <w:p w14:paraId="1105D1FC" w14:textId="77777777" w:rsidR="008F142E" w:rsidRDefault="008F142E" w:rsidP="008F142E">
      <w:pPr>
        <w:tabs>
          <w:tab w:val="left" w:pos="6804"/>
          <w:tab w:val="right" w:leader="dot" w:pos="7797"/>
          <w:tab w:val="left" w:pos="8080"/>
          <w:tab w:val="right" w:leader="dot" w:pos="9071"/>
        </w:tabs>
        <w:ind w:left="567"/>
        <w:jc w:val="left"/>
        <w:rPr>
          <w:rFonts w:cs="Arial"/>
        </w:rPr>
      </w:pPr>
      <w:r w:rsidRPr="004C402A">
        <w:rPr>
          <w:rFonts w:cs="Arial"/>
        </w:rPr>
        <w:t>Anzahl: ........ St.</w:t>
      </w:r>
      <w:r w:rsidRPr="004C402A">
        <w:rPr>
          <w:rFonts w:cs="Arial"/>
        </w:rPr>
        <w:tab/>
      </w:r>
      <w:r w:rsidRPr="004C402A">
        <w:rPr>
          <w:rFonts w:cs="Arial"/>
        </w:rPr>
        <w:tab/>
      </w:r>
      <w:r w:rsidRPr="004C402A">
        <w:rPr>
          <w:rFonts w:cs="Arial"/>
          <w14:shadow w14:blurRad="50800" w14:dist="38100" w14:dir="2700000" w14:sx="100000" w14:sy="100000" w14:kx="0" w14:ky="0" w14:algn="tl">
            <w14:srgbClr w14:val="000000">
              <w14:alpha w14:val="60000"/>
            </w14:srgbClr>
          </w14:shadow>
        </w:rPr>
        <w:tab/>
      </w:r>
      <w:r w:rsidRPr="004C402A">
        <w:rPr>
          <w:rFonts w:cs="Arial"/>
        </w:rPr>
        <w:tab/>
      </w:r>
    </w:p>
    <w:p w14:paraId="0A00DF64" w14:textId="0525AA60" w:rsidR="0002228A" w:rsidRDefault="0002228A" w:rsidP="0002228A">
      <w:pPr>
        <w:tabs>
          <w:tab w:val="num" w:pos="176"/>
        </w:tabs>
        <w:ind w:left="709" w:right="2267" w:hanging="142"/>
        <w:jc w:val="left"/>
        <w:rPr>
          <w:rFonts w:cs="Arial"/>
        </w:rPr>
      </w:pPr>
      <w:r w:rsidRPr="004C402A">
        <w:rPr>
          <w:rFonts w:cs="Arial"/>
        </w:rPr>
        <w:tab/>
      </w:r>
      <w:r w:rsidRPr="0002228A">
        <w:rPr>
          <w:rFonts w:cs="Arial"/>
        </w:rPr>
        <w:tab/>
      </w:r>
      <w:r w:rsidRPr="004C402A">
        <w:rPr>
          <w:rFonts w:cs="Arial"/>
        </w:rPr>
        <w:tab/>
      </w:r>
    </w:p>
    <w:p w14:paraId="53DA165A" w14:textId="77777777" w:rsidR="0002228A" w:rsidRPr="00C371EE" w:rsidRDefault="0002228A" w:rsidP="0002228A">
      <w:pPr>
        <w:tabs>
          <w:tab w:val="num" w:pos="176"/>
        </w:tabs>
        <w:ind w:left="709" w:right="2267" w:hanging="142"/>
        <w:jc w:val="left"/>
        <w:rPr>
          <w:rFonts w:cs="Arial"/>
        </w:rPr>
      </w:pPr>
    </w:p>
    <w:p w14:paraId="3F872430" w14:textId="77777777" w:rsidR="00C45E6B" w:rsidRPr="00C371EE" w:rsidRDefault="00C45E6B" w:rsidP="00C45E6B">
      <w:pPr>
        <w:tabs>
          <w:tab w:val="left" w:pos="6804"/>
          <w:tab w:val="right" w:leader="dot" w:pos="7797"/>
          <w:tab w:val="left" w:pos="8080"/>
          <w:tab w:val="right" w:leader="dot" w:pos="9071"/>
        </w:tabs>
        <w:ind w:left="567"/>
        <w:jc w:val="left"/>
        <w:rPr>
          <w:rFonts w:cs="Arial"/>
        </w:rPr>
      </w:pPr>
    </w:p>
    <w:p w14:paraId="24731761" w14:textId="23D3A180" w:rsidR="0002228A" w:rsidRDefault="00C45E6B" w:rsidP="00C45E6B">
      <w:pPr>
        <w:tabs>
          <w:tab w:val="left" w:pos="3544"/>
        </w:tabs>
        <w:jc w:val="left"/>
        <w:rPr>
          <w:rFonts w:cs="Arial"/>
        </w:rPr>
      </w:pPr>
      <w:r w:rsidRPr="00C371EE">
        <w:rPr>
          <w:rFonts w:cs="Arial"/>
        </w:rPr>
        <w:tab/>
      </w:r>
      <w:r w:rsidRPr="00C371EE">
        <w:rPr>
          <w:rFonts w:cs="Arial"/>
        </w:rPr>
        <w:tab/>
      </w:r>
      <w:r w:rsidRPr="00C371EE">
        <w:rPr>
          <w:rFonts w:cs="Arial"/>
          <w14:shadow w14:blurRad="50800" w14:dist="38100" w14:dir="2700000" w14:sx="100000" w14:sy="100000" w14:kx="0" w14:ky="0" w14:algn="tl">
            <w14:srgbClr w14:val="000000">
              <w14:alpha w14:val="60000"/>
            </w14:srgbClr>
          </w14:shadow>
        </w:rPr>
        <w:tab/>
      </w:r>
      <w:r w:rsidRPr="00C371EE">
        <w:rPr>
          <w:rFonts w:cs="Arial"/>
        </w:rPr>
        <w:tab/>
      </w:r>
    </w:p>
    <w:p w14:paraId="3E6CB7BB" w14:textId="77777777" w:rsidR="0002228A" w:rsidRDefault="0002228A" w:rsidP="00C45E6B">
      <w:pPr>
        <w:tabs>
          <w:tab w:val="left" w:pos="3544"/>
        </w:tabs>
        <w:jc w:val="left"/>
        <w:rPr>
          <w:rFonts w:cs="Arial"/>
        </w:rPr>
      </w:pPr>
    </w:p>
    <w:p w14:paraId="587A7C46" w14:textId="77777777" w:rsidR="0002228A" w:rsidRDefault="0002228A" w:rsidP="00C45E6B">
      <w:pPr>
        <w:tabs>
          <w:tab w:val="left" w:pos="3544"/>
        </w:tabs>
        <w:jc w:val="left"/>
        <w:rPr>
          <w:rFonts w:cs="Arial"/>
        </w:rPr>
      </w:pPr>
    </w:p>
    <w:p w14:paraId="5629FD98" w14:textId="77777777" w:rsidR="0002228A" w:rsidRDefault="0002228A" w:rsidP="00C45E6B">
      <w:pPr>
        <w:tabs>
          <w:tab w:val="left" w:pos="3544"/>
        </w:tabs>
        <w:jc w:val="left"/>
        <w:rPr>
          <w:rFonts w:cs="Arial"/>
        </w:rPr>
      </w:pPr>
    </w:p>
    <w:p w14:paraId="5069588D" w14:textId="6DFE770C" w:rsidR="00F85A9C" w:rsidRPr="00C371EE" w:rsidRDefault="00F85A9C" w:rsidP="00C45E6B">
      <w:pPr>
        <w:tabs>
          <w:tab w:val="left" w:pos="3544"/>
        </w:tabs>
        <w:jc w:val="left"/>
        <w:rPr>
          <w:rFonts w:cs="Arial"/>
        </w:rPr>
      </w:pPr>
      <w:r w:rsidRPr="00C371EE">
        <w:rPr>
          <w:rFonts w:cs="Arial"/>
        </w:rPr>
        <w:t>Alle Positionen Liefernachweis:</w:t>
      </w:r>
      <w:r w:rsidRPr="00C371EE">
        <w:rPr>
          <w:rFonts w:cs="Arial"/>
        </w:rPr>
        <w:tab/>
        <w:t xml:space="preserve">Frank GmbH </w:t>
      </w:r>
    </w:p>
    <w:p w14:paraId="7476EDF7" w14:textId="77777777" w:rsidR="00F85A9C" w:rsidRPr="00C371EE" w:rsidRDefault="00F85A9C" w:rsidP="00C371EE">
      <w:pPr>
        <w:tabs>
          <w:tab w:val="left" w:pos="3544"/>
        </w:tabs>
        <w:ind w:left="567"/>
        <w:jc w:val="left"/>
        <w:rPr>
          <w:rFonts w:cs="Arial"/>
        </w:rPr>
      </w:pPr>
      <w:r w:rsidRPr="00C371EE">
        <w:rPr>
          <w:rFonts w:cs="Arial"/>
        </w:rPr>
        <w:tab/>
      </w:r>
      <w:proofErr w:type="spellStart"/>
      <w:r w:rsidRPr="00C371EE">
        <w:rPr>
          <w:rFonts w:cs="Arial"/>
        </w:rPr>
        <w:t>Starkenburgstraße</w:t>
      </w:r>
      <w:proofErr w:type="spellEnd"/>
      <w:r w:rsidRPr="00C371EE">
        <w:rPr>
          <w:rFonts w:cs="Arial"/>
        </w:rPr>
        <w:t xml:space="preserve"> 1</w:t>
      </w:r>
    </w:p>
    <w:p w14:paraId="11940748" w14:textId="77777777" w:rsidR="00F85A9C" w:rsidRPr="00C371EE" w:rsidRDefault="00F85A9C" w:rsidP="00C371EE">
      <w:pPr>
        <w:tabs>
          <w:tab w:val="left" w:pos="3544"/>
        </w:tabs>
        <w:ind w:left="567"/>
        <w:jc w:val="left"/>
        <w:rPr>
          <w:rFonts w:cs="Arial"/>
        </w:rPr>
      </w:pPr>
      <w:r w:rsidRPr="00C371EE">
        <w:rPr>
          <w:rFonts w:cs="Arial"/>
        </w:rPr>
        <w:tab/>
        <w:t>64546 Mörfelden-Walldorf</w:t>
      </w:r>
    </w:p>
    <w:p w14:paraId="76E81405" w14:textId="77777777" w:rsidR="00F85A9C" w:rsidRPr="00C371EE" w:rsidRDefault="00F85A9C" w:rsidP="00C371EE">
      <w:pPr>
        <w:tabs>
          <w:tab w:val="left" w:pos="3544"/>
          <w:tab w:val="left" w:pos="4111"/>
        </w:tabs>
        <w:ind w:left="567"/>
        <w:jc w:val="left"/>
        <w:rPr>
          <w:rFonts w:cs="Arial"/>
        </w:rPr>
      </w:pPr>
      <w:r w:rsidRPr="00C371EE">
        <w:rPr>
          <w:rFonts w:cs="Arial"/>
        </w:rPr>
        <w:tab/>
        <w:t>Tel. 06105 4085-0</w:t>
      </w:r>
    </w:p>
    <w:p w14:paraId="4054ECDE" w14:textId="77777777" w:rsidR="00F85A9C" w:rsidRPr="00C371EE" w:rsidRDefault="00F85A9C" w:rsidP="00C371EE">
      <w:pPr>
        <w:tabs>
          <w:tab w:val="left" w:pos="3544"/>
          <w:tab w:val="left" w:pos="4111"/>
        </w:tabs>
        <w:ind w:left="567"/>
        <w:jc w:val="left"/>
        <w:rPr>
          <w:rFonts w:cs="Arial"/>
        </w:rPr>
      </w:pPr>
      <w:r w:rsidRPr="00C371EE">
        <w:rPr>
          <w:rFonts w:cs="Arial"/>
        </w:rPr>
        <w:tab/>
        <w:t>Fax 06105 4085-249</w:t>
      </w:r>
    </w:p>
    <w:p w14:paraId="150FCD9A" w14:textId="77777777" w:rsidR="00F85A9C" w:rsidRPr="00C371EE" w:rsidRDefault="00F85A9C" w:rsidP="00C371EE">
      <w:pPr>
        <w:tabs>
          <w:tab w:val="left" w:pos="3544"/>
        </w:tabs>
        <w:ind w:left="567"/>
        <w:jc w:val="left"/>
        <w:rPr>
          <w:rFonts w:cs="Arial"/>
        </w:rPr>
      </w:pPr>
      <w:r w:rsidRPr="00C371EE">
        <w:rPr>
          <w:rFonts w:cs="Arial"/>
        </w:rPr>
        <w:tab/>
        <w:t>Internet: http://www.frank-gmbh.de</w:t>
      </w:r>
    </w:p>
    <w:p w14:paraId="1A4F5554" w14:textId="77777777" w:rsidR="00F85A9C" w:rsidRPr="00C371EE" w:rsidRDefault="00F85A9C" w:rsidP="00C371EE">
      <w:pPr>
        <w:tabs>
          <w:tab w:val="left" w:pos="3544"/>
        </w:tabs>
        <w:ind w:left="567"/>
        <w:jc w:val="left"/>
        <w:rPr>
          <w:rFonts w:cs="Arial"/>
        </w:rPr>
      </w:pPr>
      <w:r w:rsidRPr="00C371EE">
        <w:rPr>
          <w:rFonts w:cs="Arial"/>
        </w:rPr>
        <w:tab/>
        <w:t>E-Mail: info@frank-gmbh.de</w:t>
      </w:r>
    </w:p>
    <w:sectPr w:rsidR="00F85A9C" w:rsidRPr="00C371EE" w:rsidSect="0014559F">
      <w:headerReference w:type="default" r:id="rId10"/>
      <w:pgSz w:w="11907" w:h="16840" w:code="9"/>
      <w:pgMar w:top="1702" w:right="1418" w:bottom="1134"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D3E4" w14:textId="77777777" w:rsidR="001915A1" w:rsidRDefault="001915A1">
      <w:r>
        <w:separator/>
      </w:r>
    </w:p>
  </w:endnote>
  <w:endnote w:type="continuationSeparator" w:id="0">
    <w:p w14:paraId="47673FD0" w14:textId="77777777" w:rsidR="001915A1" w:rsidRDefault="0019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C67A" w14:textId="0B63D3D1" w:rsidR="00F85A9C" w:rsidRPr="00F65357" w:rsidRDefault="00F85A9C">
    <w:pPr>
      <w:pStyle w:val="Fuzeile"/>
      <w:tabs>
        <w:tab w:val="clear" w:pos="4536"/>
      </w:tabs>
      <w:rPr>
        <w:sz w:val="16"/>
      </w:rPr>
    </w:pPr>
    <w:r>
      <w:rPr>
        <w:sz w:val="16"/>
      </w:rPr>
      <w:t xml:space="preserve">Stand: </w:t>
    </w:r>
    <w:r w:rsidR="006D10FC">
      <w:rPr>
        <w:sz w:val="16"/>
      </w:rPr>
      <w:t>13.01.2022</w:t>
    </w:r>
    <w:r>
      <w:rPr>
        <w:sz w:val="20"/>
      </w:rPr>
      <w:tab/>
    </w:r>
    <w:r>
      <w:fldChar w:fldCharType="begin"/>
    </w:r>
    <w:r>
      <w:instrText xml:space="preserve"> PAGE </w:instrText>
    </w:r>
    <w:r>
      <w:fldChar w:fldCharType="separate"/>
    </w:r>
    <w:r w:rsidR="00661BA3">
      <w:rPr>
        <w:noProof/>
      </w:rPr>
      <w:t>3</w:t>
    </w:r>
    <w:r>
      <w:fldChar w:fldCharType="end"/>
    </w:r>
    <w:r>
      <w:t xml:space="preserve"> von </w:t>
    </w:r>
    <w:fldSimple w:instr=" NUMPAGES ">
      <w:r w:rsidR="00661BA3">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93CD2" w14:textId="77777777" w:rsidR="001915A1" w:rsidRDefault="001915A1">
      <w:r>
        <w:separator/>
      </w:r>
    </w:p>
  </w:footnote>
  <w:footnote w:type="continuationSeparator" w:id="0">
    <w:p w14:paraId="053D4649" w14:textId="77777777" w:rsidR="001915A1" w:rsidRDefault="00191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C20D" w14:textId="77777777" w:rsidR="007353A0" w:rsidRDefault="00C371EE">
    <w:pPr>
      <w:pStyle w:val="Kopfzeile"/>
    </w:pPr>
    <w:r>
      <w:rPr>
        <w:noProof/>
        <w:snapToGrid/>
      </w:rPr>
      <w:drawing>
        <wp:anchor distT="0" distB="0" distL="114300" distR="114300" simplePos="0" relativeHeight="251657216" behindDoc="1" locked="0" layoutInCell="1" allowOverlap="1" wp14:anchorId="08553406" wp14:editId="47B989F2">
          <wp:simplePos x="0" y="0"/>
          <wp:positionH relativeFrom="column">
            <wp:posOffset>3797300</wp:posOffset>
          </wp:positionH>
          <wp:positionV relativeFrom="paragraph">
            <wp:posOffset>-12065</wp:posOffset>
          </wp:positionV>
          <wp:extent cx="1958340" cy="419100"/>
          <wp:effectExtent l="0" t="0" r="0" b="0"/>
          <wp:wrapNone/>
          <wp:docPr id="7" name="Bild 7" descr="logo_frank_horizontal_cmyk_of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frank_horizontal_cmyk_off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4F6B" w14:textId="77777777" w:rsidR="00F85A9C" w:rsidRDefault="00C371EE">
    <w:pPr>
      <w:pStyle w:val="Kopfzeile"/>
    </w:pPr>
    <w:r>
      <w:rPr>
        <w:noProof/>
        <w:snapToGrid/>
      </w:rPr>
      <w:drawing>
        <wp:anchor distT="0" distB="0" distL="114300" distR="114300" simplePos="0" relativeHeight="251658240" behindDoc="1" locked="0" layoutInCell="1" allowOverlap="1" wp14:anchorId="33EDD27F" wp14:editId="45B113D9">
          <wp:simplePos x="0" y="0"/>
          <wp:positionH relativeFrom="column">
            <wp:posOffset>3949700</wp:posOffset>
          </wp:positionH>
          <wp:positionV relativeFrom="paragraph">
            <wp:posOffset>140335</wp:posOffset>
          </wp:positionV>
          <wp:extent cx="1958340" cy="419100"/>
          <wp:effectExtent l="0" t="0" r="0" b="0"/>
          <wp:wrapNone/>
          <wp:docPr id="3" name="Bild 8" descr="logo_frank_horizontal_cmyk_of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frank_horizontal_cmyk_off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A8C7E" w14:textId="77777777" w:rsidR="00F85A9C" w:rsidRDefault="00F85A9C">
    <w:pPr>
      <w:pStyle w:val="Kopfzeile"/>
    </w:pPr>
  </w:p>
  <w:p w14:paraId="31FCA8B3" w14:textId="77777777" w:rsidR="00F85A9C" w:rsidRDefault="00F85A9C">
    <w:pPr>
      <w:pStyle w:val="Kopfzeile"/>
    </w:pPr>
  </w:p>
  <w:p w14:paraId="44E09639" w14:textId="77777777" w:rsidR="007353A0" w:rsidRDefault="007353A0" w:rsidP="00AE326B">
    <w:pPr>
      <w:pStyle w:val="Text"/>
      <w:tabs>
        <w:tab w:val="left" w:pos="567"/>
        <w:tab w:val="left" w:pos="6946"/>
        <w:tab w:val="right" w:pos="9071"/>
      </w:tabs>
      <w:spacing w:line="360" w:lineRule="auto"/>
      <w:rPr>
        <w:u w:val="single"/>
      </w:rPr>
    </w:pPr>
  </w:p>
  <w:p w14:paraId="76EFCF36" w14:textId="77777777" w:rsidR="00F85A9C" w:rsidRDefault="00F85A9C">
    <w:pPr>
      <w:pStyle w:val="Text"/>
      <w:tabs>
        <w:tab w:val="left" w:pos="567"/>
        <w:tab w:val="left" w:pos="6946"/>
        <w:tab w:val="right" w:pos="9071"/>
      </w:tabs>
      <w:spacing w:line="360" w:lineRule="auto"/>
      <w:ind w:left="567" w:hanging="567"/>
      <w:rPr>
        <w:u w:val="single"/>
      </w:rPr>
    </w:pPr>
    <w:r>
      <w:rPr>
        <w:u w:val="single"/>
      </w:rPr>
      <w:t>Pos.</w:t>
    </w:r>
    <w:r>
      <w:rPr>
        <w:u w:val="single"/>
      </w:rPr>
      <w:tab/>
      <w:t>Produktbeschreibung</w:t>
    </w:r>
    <w:r>
      <w:rPr>
        <w:u w:val="single"/>
      </w:rPr>
      <w:tab/>
      <w:t>EP EUR</w:t>
    </w:r>
    <w:r>
      <w:rPr>
        <w:u w:val="single"/>
      </w:rPr>
      <w:tab/>
      <w:t>GP EUR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5EAF"/>
    <w:multiLevelType w:val="singleLevel"/>
    <w:tmpl w:val="65004D5E"/>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06883ECD"/>
    <w:multiLevelType w:val="hybridMultilevel"/>
    <w:tmpl w:val="18C0EACC"/>
    <w:lvl w:ilvl="0" w:tplc="0BCE53F0">
      <w:start w:val="1"/>
      <w:numFmt w:val="bullet"/>
      <w:lvlText w:val=""/>
      <w:lvlJc w:val="left"/>
      <w:pPr>
        <w:tabs>
          <w:tab w:val="num" w:pos="1003"/>
        </w:tabs>
        <w:ind w:left="1003" w:hanging="360"/>
      </w:pPr>
      <w:rPr>
        <w:rFonts w:ascii="Symbol" w:hAnsi="Symbol" w:hint="default"/>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9011ABE"/>
    <w:multiLevelType w:val="hybridMultilevel"/>
    <w:tmpl w:val="133A1096"/>
    <w:lvl w:ilvl="0" w:tplc="AC76E05E">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E51489"/>
    <w:multiLevelType w:val="hybridMultilevel"/>
    <w:tmpl w:val="DFD48462"/>
    <w:lvl w:ilvl="0" w:tplc="04070007">
      <w:start w:val="1"/>
      <w:numFmt w:val="bullet"/>
      <w:lvlText w:val="-"/>
      <w:lvlJc w:val="left"/>
      <w:pPr>
        <w:tabs>
          <w:tab w:val="num" w:pos="754"/>
        </w:tabs>
        <w:ind w:left="754" w:hanging="360"/>
      </w:pPr>
      <w:rPr>
        <w:sz w:val="16"/>
      </w:rPr>
    </w:lvl>
    <w:lvl w:ilvl="1" w:tplc="04070003" w:tentative="1">
      <w:start w:val="1"/>
      <w:numFmt w:val="bullet"/>
      <w:lvlText w:val="o"/>
      <w:lvlJc w:val="left"/>
      <w:pPr>
        <w:tabs>
          <w:tab w:val="num" w:pos="1474"/>
        </w:tabs>
        <w:ind w:left="1474" w:hanging="360"/>
      </w:pPr>
      <w:rPr>
        <w:rFonts w:ascii="Courier New" w:hAnsi="Courier New" w:hint="default"/>
      </w:rPr>
    </w:lvl>
    <w:lvl w:ilvl="2" w:tplc="04070005" w:tentative="1">
      <w:start w:val="1"/>
      <w:numFmt w:val="bullet"/>
      <w:lvlText w:val=""/>
      <w:lvlJc w:val="left"/>
      <w:pPr>
        <w:tabs>
          <w:tab w:val="num" w:pos="2194"/>
        </w:tabs>
        <w:ind w:left="2194" w:hanging="360"/>
      </w:pPr>
      <w:rPr>
        <w:rFonts w:ascii="Wingdings" w:hAnsi="Wingdings" w:hint="default"/>
      </w:rPr>
    </w:lvl>
    <w:lvl w:ilvl="3" w:tplc="04070001" w:tentative="1">
      <w:start w:val="1"/>
      <w:numFmt w:val="bullet"/>
      <w:lvlText w:val=""/>
      <w:lvlJc w:val="left"/>
      <w:pPr>
        <w:tabs>
          <w:tab w:val="num" w:pos="2914"/>
        </w:tabs>
        <w:ind w:left="2914" w:hanging="360"/>
      </w:pPr>
      <w:rPr>
        <w:rFonts w:ascii="Symbol" w:hAnsi="Symbol" w:hint="default"/>
      </w:rPr>
    </w:lvl>
    <w:lvl w:ilvl="4" w:tplc="04070003" w:tentative="1">
      <w:start w:val="1"/>
      <w:numFmt w:val="bullet"/>
      <w:lvlText w:val="o"/>
      <w:lvlJc w:val="left"/>
      <w:pPr>
        <w:tabs>
          <w:tab w:val="num" w:pos="3634"/>
        </w:tabs>
        <w:ind w:left="3634" w:hanging="360"/>
      </w:pPr>
      <w:rPr>
        <w:rFonts w:ascii="Courier New" w:hAnsi="Courier New" w:hint="default"/>
      </w:rPr>
    </w:lvl>
    <w:lvl w:ilvl="5" w:tplc="04070005" w:tentative="1">
      <w:start w:val="1"/>
      <w:numFmt w:val="bullet"/>
      <w:lvlText w:val=""/>
      <w:lvlJc w:val="left"/>
      <w:pPr>
        <w:tabs>
          <w:tab w:val="num" w:pos="4354"/>
        </w:tabs>
        <w:ind w:left="4354" w:hanging="360"/>
      </w:pPr>
      <w:rPr>
        <w:rFonts w:ascii="Wingdings" w:hAnsi="Wingdings" w:hint="default"/>
      </w:rPr>
    </w:lvl>
    <w:lvl w:ilvl="6" w:tplc="04070001" w:tentative="1">
      <w:start w:val="1"/>
      <w:numFmt w:val="bullet"/>
      <w:lvlText w:val=""/>
      <w:lvlJc w:val="left"/>
      <w:pPr>
        <w:tabs>
          <w:tab w:val="num" w:pos="5074"/>
        </w:tabs>
        <w:ind w:left="5074" w:hanging="360"/>
      </w:pPr>
      <w:rPr>
        <w:rFonts w:ascii="Symbol" w:hAnsi="Symbol" w:hint="default"/>
      </w:rPr>
    </w:lvl>
    <w:lvl w:ilvl="7" w:tplc="04070003" w:tentative="1">
      <w:start w:val="1"/>
      <w:numFmt w:val="bullet"/>
      <w:lvlText w:val="o"/>
      <w:lvlJc w:val="left"/>
      <w:pPr>
        <w:tabs>
          <w:tab w:val="num" w:pos="5794"/>
        </w:tabs>
        <w:ind w:left="5794" w:hanging="360"/>
      </w:pPr>
      <w:rPr>
        <w:rFonts w:ascii="Courier New" w:hAnsi="Courier New" w:hint="default"/>
      </w:rPr>
    </w:lvl>
    <w:lvl w:ilvl="8" w:tplc="04070005" w:tentative="1">
      <w:start w:val="1"/>
      <w:numFmt w:val="bullet"/>
      <w:lvlText w:val=""/>
      <w:lvlJc w:val="left"/>
      <w:pPr>
        <w:tabs>
          <w:tab w:val="num" w:pos="6514"/>
        </w:tabs>
        <w:ind w:left="6514" w:hanging="360"/>
      </w:pPr>
      <w:rPr>
        <w:rFonts w:ascii="Wingdings" w:hAnsi="Wingdings" w:hint="default"/>
      </w:rPr>
    </w:lvl>
  </w:abstractNum>
  <w:abstractNum w:abstractNumId="4" w15:restartNumberingAfterBreak="0">
    <w:nsid w:val="16F316B1"/>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1DCA7737"/>
    <w:multiLevelType w:val="hybridMultilevel"/>
    <w:tmpl w:val="04A6A182"/>
    <w:lvl w:ilvl="0" w:tplc="6AF48B50">
      <w:start w:val="1"/>
      <w:numFmt w:val="decimal"/>
      <w:lvlText w:val="%1"/>
      <w:lvlJc w:val="left"/>
      <w:pPr>
        <w:tabs>
          <w:tab w:val="num" w:pos="924"/>
        </w:tabs>
        <w:ind w:left="924" w:hanging="56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66B1504"/>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2ADE3361"/>
    <w:multiLevelType w:val="singleLevel"/>
    <w:tmpl w:val="DD7EA62A"/>
    <w:lvl w:ilvl="0">
      <w:numFmt w:val="bullet"/>
      <w:lvlText w:val=""/>
      <w:lvlJc w:val="left"/>
      <w:pPr>
        <w:tabs>
          <w:tab w:val="num" w:pos="360"/>
        </w:tabs>
        <w:ind w:left="360" w:hanging="360"/>
      </w:pPr>
      <w:rPr>
        <w:rFonts w:hint="default"/>
        <w:sz w:val="16"/>
      </w:rPr>
    </w:lvl>
  </w:abstractNum>
  <w:abstractNum w:abstractNumId="8" w15:restartNumberingAfterBreak="0">
    <w:nsid w:val="2CD34C2E"/>
    <w:multiLevelType w:val="hybridMultilevel"/>
    <w:tmpl w:val="18C0EACC"/>
    <w:lvl w:ilvl="0" w:tplc="04070007">
      <w:start w:val="1"/>
      <w:numFmt w:val="bullet"/>
      <w:lvlText w:val="-"/>
      <w:lvlJc w:val="left"/>
      <w:pPr>
        <w:tabs>
          <w:tab w:val="num" w:pos="1003"/>
        </w:tabs>
        <w:ind w:left="1003" w:hanging="360"/>
      </w:pPr>
      <w:rPr>
        <w:sz w:val="16"/>
      </w:rPr>
    </w:lvl>
    <w:lvl w:ilvl="1" w:tplc="04070003">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9" w15:restartNumberingAfterBreak="0">
    <w:nsid w:val="2CEE66AE"/>
    <w:multiLevelType w:val="singleLevel"/>
    <w:tmpl w:val="F858FC08"/>
    <w:lvl w:ilvl="0">
      <w:numFmt w:val="bullet"/>
      <w:lvlText w:val="–"/>
      <w:lvlJc w:val="left"/>
      <w:pPr>
        <w:tabs>
          <w:tab w:val="num" w:pos="360"/>
        </w:tabs>
        <w:ind w:left="360" w:hanging="360"/>
      </w:pPr>
      <w:rPr>
        <w:rFonts w:hint="default"/>
      </w:rPr>
    </w:lvl>
  </w:abstractNum>
  <w:abstractNum w:abstractNumId="10" w15:restartNumberingAfterBreak="0">
    <w:nsid w:val="333D5DBA"/>
    <w:multiLevelType w:val="singleLevel"/>
    <w:tmpl w:val="0A56FEBE"/>
    <w:lvl w:ilvl="0">
      <w:numFmt w:val="bullet"/>
      <w:lvlText w:val=""/>
      <w:lvlJc w:val="left"/>
      <w:pPr>
        <w:tabs>
          <w:tab w:val="num" w:pos="360"/>
        </w:tabs>
        <w:ind w:left="360" w:hanging="360"/>
      </w:pPr>
      <w:rPr>
        <w:rFonts w:hint="default"/>
        <w:sz w:val="16"/>
      </w:rPr>
    </w:lvl>
  </w:abstractNum>
  <w:abstractNum w:abstractNumId="11" w15:restartNumberingAfterBreak="0">
    <w:nsid w:val="44163D31"/>
    <w:multiLevelType w:val="hybridMultilevel"/>
    <w:tmpl w:val="79AAD31C"/>
    <w:lvl w:ilvl="0" w:tplc="EB247CD6">
      <w:start w:val="1"/>
      <w:numFmt w:val="bullet"/>
      <w:lvlText w:val="-"/>
      <w:lvlJc w:val="left"/>
      <w:pPr>
        <w:tabs>
          <w:tab w:val="num" w:pos="360"/>
        </w:tabs>
        <w:ind w:left="284" w:hanging="28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436B4"/>
    <w:multiLevelType w:val="singleLevel"/>
    <w:tmpl w:val="DD7EA62A"/>
    <w:lvl w:ilvl="0">
      <w:numFmt w:val="bullet"/>
      <w:lvlText w:val=""/>
      <w:lvlJc w:val="left"/>
      <w:pPr>
        <w:tabs>
          <w:tab w:val="num" w:pos="360"/>
        </w:tabs>
        <w:ind w:left="360" w:hanging="360"/>
      </w:pPr>
      <w:rPr>
        <w:rFonts w:hint="default"/>
        <w:sz w:val="16"/>
      </w:rPr>
    </w:lvl>
  </w:abstractNum>
  <w:abstractNum w:abstractNumId="13" w15:restartNumberingAfterBreak="0">
    <w:nsid w:val="5B8C40A5"/>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14" w15:restartNumberingAfterBreak="0">
    <w:nsid w:val="5B9A6AA3"/>
    <w:multiLevelType w:val="hybridMultilevel"/>
    <w:tmpl w:val="EDF2F662"/>
    <w:lvl w:ilvl="0" w:tplc="59769B4A">
      <w:numFmt w:val="bullet"/>
      <w:lvlText w:val="-"/>
      <w:lvlJc w:val="left"/>
      <w:pPr>
        <w:tabs>
          <w:tab w:val="num" w:pos="1211"/>
        </w:tabs>
        <w:ind w:left="1211" w:hanging="360"/>
      </w:pPr>
      <w:rPr>
        <w:rFonts w:ascii="Arial" w:eastAsia="Times New Roman" w:hAnsi="Arial" w:cs="Arial" w:hint="default"/>
      </w:rPr>
    </w:lvl>
    <w:lvl w:ilvl="1" w:tplc="04070003" w:tentative="1">
      <w:start w:val="1"/>
      <w:numFmt w:val="bullet"/>
      <w:lvlText w:val="o"/>
      <w:lvlJc w:val="left"/>
      <w:pPr>
        <w:tabs>
          <w:tab w:val="num" w:pos="1931"/>
        </w:tabs>
        <w:ind w:left="1931" w:hanging="360"/>
      </w:pPr>
      <w:rPr>
        <w:rFonts w:ascii="Courier New" w:hAnsi="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61BC479C"/>
    <w:multiLevelType w:val="hybridMultilevel"/>
    <w:tmpl w:val="01821EB6"/>
    <w:lvl w:ilvl="0" w:tplc="EEB8AF9E">
      <w:start w:val="1"/>
      <w:numFmt w:val="bullet"/>
      <w:lvlText w:val="─"/>
      <w:lvlJc w:val="left"/>
      <w:pPr>
        <w:tabs>
          <w:tab w:val="num" w:pos="1495"/>
        </w:tabs>
        <w:ind w:left="1418" w:hanging="283"/>
      </w:pPr>
      <w:rPr>
        <w:rFonts w:hint="default"/>
        <w:sz w:val="16"/>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63A75A64"/>
    <w:multiLevelType w:val="singleLevel"/>
    <w:tmpl w:val="A4968D4C"/>
    <w:lvl w:ilvl="0">
      <w:numFmt w:val="bullet"/>
      <w:lvlText w:val=""/>
      <w:lvlJc w:val="left"/>
      <w:pPr>
        <w:tabs>
          <w:tab w:val="num" w:pos="360"/>
        </w:tabs>
        <w:ind w:left="284" w:hanging="284"/>
      </w:pPr>
      <w:rPr>
        <w:rFonts w:hint="default"/>
        <w:sz w:val="16"/>
      </w:rPr>
    </w:lvl>
  </w:abstractNum>
  <w:abstractNum w:abstractNumId="17" w15:restartNumberingAfterBreak="0">
    <w:nsid w:val="64A67925"/>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79842024"/>
    <w:multiLevelType w:val="singleLevel"/>
    <w:tmpl w:val="447E0A84"/>
    <w:lvl w:ilvl="0">
      <w:numFmt w:val="bullet"/>
      <w:lvlText w:val=""/>
      <w:lvlJc w:val="left"/>
      <w:pPr>
        <w:tabs>
          <w:tab w:val="num" w:pos="360"/>
        </w:tabs>
        <w:ind w:left="284" w:hanging="284"/>
      </w:pPr>
      <w:rPr>
        <w:rFonts w:ascii="Symbol" w:hAnsi="Symbol" w:hint="default"/>
        <w:sz w:val="20"/>
      </w:rPr>
    </w:lvl>
  </w:abstractNum>
  <w:abstractNum w:abstractNumId="19" w15:restartNumberingAfterBreak="0">
    <w:nsid w:val="7C966C77"/>
    <w:multiLevelType w:val="singleLevel"/>
    <w:tmpl w:val="0A56FEBE"/>
    <w:lvl w:ilvl="0">
      <w:numFmt w:val="bullet"/>
      <w:lvlText w:val=""/>
      <w:lvlJc w:val="left"/>
      <w:pPr>
        <w:tabs>
          <w:tab w:val="num" w:pos="360"/>
        </w:tabs>
        <w:ind w:left="360" w:hanging="360"/>
      </w:pPr>
      <w:rPr>
        <w:rFonts w:hint="default"/>
        <w:sz w:val="16"/>
      </w:rPr>
    </w:lvl>
  </w:abstractNum>
  <w:num w:numId="1">
    <w:abstractNumId w:val="13"/>
  </w:num>
  <w:num w:numId="2">
    <w:abstractNumId w:val="9"/>
  </w:num>
  <w:num w:numId="3">
    <w:abstractNumId w:val="6"/>
  </w:num>
  <w:num w:numId="4">
    <w:abstractNumId w:val="17"/>
  </w:num>
  <w:num w:numId="5">
    <w:abstractNumId w:val="12"/>
  </w:num>
  <w:num w:numId="6">
    <w:abstractNumId w:val="4"/>
  </w:num>
  <w:num w:numId="7">
    <w:abstractNumId w:val="7"/>
  </w:num>
  <w:num w:numId="8">
    <w:abstractNumId w:val="19"/>
  </w:num>
  <w:num w:numId="9">
    <w:abstractNumId w:val="0"/>
  </w:num>
  <w:num w:numId="10">
    <w:abstractNumId w:val="10"/>
  </w:num>
  <w:num w:numId="11">
    <w:abstractNumId w:val="16"/>
  </w:num>
  <w:num w:numId="12">
    <w:abstractNumId w:val="18"/>
  </w:num>
  <w:num w:numId="13">
    <w:abstractNumId w:val="11"/>
  </w:num>
  <w:num w:numId="14">
    <w:abstractNumId w:val="15"/>
  </w:num>
  <w:num w:numId="15">
    <w:abstractNumId w:val="14"/>
  </w:num>
  <w:num w:numId="16">
    <w:abstractNumId w:val="1"/>
  </w:num>
  <w:num w:numId="17">
    <w:abstractNumId w:val="8"/>
  </w:num>
  <w:num w:numId="18">
    <w:abstractNumId w:val="5"/>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A3"/>
    <w:rsid w:val="00005332"/>
    <w:rsid w:val="0002228A"/>
    <w:rsid w:val="00050C66"/>
    <w:rsid w:val="00056942"/>
    <w:rsid w:val="00063FBE"/>
    <w:rsid w:val="00094E6E"/>
    <w:rsid w:val="00096011"/>
    <w:rsid w:val="00096CA7"/>
    <w:rsid w:val="00097335"/>
    <w:rsid w:val="000B75EB"/>
    <w:rsid w:val="000E19D9"/>
    <w:rsid w:val="0014559F"/>
    <w:rsid w:val="00171839"/>
    <w:rsid w:val="00173541"/>
    <w:rsid w:val="0017571E"/>
    <w:rsid w:val="001915A1"/>
    <w:rsid w:val="001915F9"/>
    <w:rsid w:val="001A6C52"/>
    <w:rsid w:val="001B67A7"/>
    <w:rsid w:val="001C3E3A"/>
    <w:rsid w:val="001D1F85"/>
    <w:rsid w:val="001E5917"/>
    <w:rsid w:val="00206E98"/>
    <w:rsid w:val="002071FA"/>
    <w:rsid w:val="002118D9"/>
    <w:rsid w:val="00246C38"/>
    <w:rsid w:val="002656E1"/>
    <w:rsid w:val="00272848"/>
    <w:rsid w:val="002A4A28"/>
    <w:rsid w:val="002A5182"/>
    <w:rsid w:val="002E17B2"/>
    <w:rsid w:val="002E36FB"/>
    <w:rsid w:val="00335729"/>
    <w:rsid w:val="00373370"/>
    <w:rsid w:val="0037347C"/>
    <w:rsid w:val="00380C31"/>
    <w:rsid w:val="00386056"/>
    <w:rsid w:val="003A07B3"/>
    <w:rsid w:val="003A1C40"/>
    <w:rsid w:val="003D4BF5"/>
    <w:rsid w:val="004124B8"/>
    <w:rsid w:val="00413CC0"/>
    <w:rsid w:val="004205BC"/>
    <w:rsid w:val="004313A3"/>
    <w:rsid w:val="00463CC5"/>
    <w:rsid w:val="00465666"/>
    <w:rsid w:val="004A40D4"/>
    <w:rsid w:val="004D1E3B"/>
    <w:rsid w:val="004E0273"/>
    <w:rsid w:val="00532BA3"/>
    <w:rsid w:val="005344A2"/>
    <w:rsid w:val="0054758E"/>
    <w:rsid w:val="00553832"/>
    <w:rsid w:val="00571187"/>
    <w:rsid w:val="00576428"/>
    <w:rsid w:val="005830B7"/>
    <w:rsid w:val="005C2A06"/>
    <w:rsid w:val="005C64C9"/>
    <w:rsid w:val="005D4C94"/>
    <w:rsid w:val="005F04E0"/>
    <w:rsid w:val="005F35BB"/>
    <w:rsid w:val="00614B86"/>
    <w:rsid w:val="006456A1"/>
    <w:rsid w:val="00661BA3"/>
    <w:rsid w:val="006A39F2"/>
    <w:rsid w:val="006A7C34"/>
    <w:rsid w:val="006D10FC"/>
    <w:rsid w:val="006E17F0"/>
    <w:rsid w:val="006E37AF"/>
    <w:rsid w:val="006E46C5"/>
    <w:rsid w:val="00702C90"/>
    <w:rsid w:val="00722509"/>
    <w:rsid w:val="007318A3"/>
    <w:rsid w:val="007353A0"/>
    <w:rsid w:val="00752A52"/>
    <w:rsid w:val="00753E17"/>
    <w:rsid w:val="00755081"/>
    <w:rsid w:val="007A02CC"/>
    <w:rsid w:val="007A142B"/>
    <w:rsid w:val="007B4CE3"/>
    <w:rsid w:val="007B5DB9"/>
    <w:rsid w:val="007C784E"/>
    <w:rsid w:val="007F3025"/>
    <w:rsid w:val="007F360C"/>
    <w:rsid w:val="0081461C"/>
    <w:rsid w:val="00815316"/>
    <w:rsid w:val="00822B41"/>
    <w:rsid w:val="008369D8"/>
    <w:rsid w:val="00836D53"/>
    <w:rsid w:val="00837E72"/>
    <w:rsid w:val="0084633D"/>
    <w:rsid w:val="0085473B"/>
    <w:rsid w:val="00857F99"/>
    <w:rsid w:val="0088033D"/>
    <w:rsid w:val="00883DE5"/>
    <w:rsid w:val="00886C04"/>
    <w:rsid w:val="0089678D"/>
    <w:rsid w:val="008A3930"/>
    <w:rsid w:val="008C2F76"/>
    <w:rsid w:val="008C6FB6"/>
    <w:rsid w:val="008D4A70"/>
    <w:rsid w:val="008E4FDE"/>
    <w:rsid w:val="008E6A67"/>
    <w:rsid w:val="008E7583"/>
    <w:rsid w:val="008F142E"/>
    <w:rsid w:val="0090274F"/>
    <w:rsid w:val="00927F50"/>
    <w:rsid w:val="00943070"/>
    <w:rsid w:val="00944D2B"/>
    <w:rsid w:val="00945EAE"/>
    <w:rsid w:val="009571C1"/>
    <w:rsid w:val="009677B1"/>
    <w:rsid w:val="009B060D"/>
    <w:rsid w:val="009B4EB5"/>
    <w:rsid w:val="009F53A2"/>
    <w:rsid w:val="00A645F9"/>
    <w:rsid w:val="00A96ACC"/>
    <w:rsid w:val="00AA6A48"/>
    <w:rsid w:val="00AC0606"/>
    <w:rsid w:val="00AD3224"/>
    <w:rsid w:val="00AE326B"/>
    <w:rsid w:val="00AE3DD8"/>
    <w:rsid w:val="00AE6AE0"/>
    <w:rsid w:val="00B207F6"/>
    <w:rsid w:val="00B41E8C"/>
    <w:rsid w:val="00B75480"/>
    <w:rsid w:val="00B8315A"/>
    <w:rsid w:val="00BA6796"/>
    <w:rsid w:val="00BB002C"/>
    <w:rsid w:val="00BC4FDD"/>
    <w:rsid w:val="00BD051B"/>
    <w:rsid w:val="00BD1DE0"/>
    <w:rsid w:val="00BE4BCD"/>
    <w:rsid w:val="00C1528F"/>
    <w:rsid w:val="00C371EE"/>
    <w:rsid w:val="00C45E6B"/>
    <w:rsid w:val="00C55BCA"/>
    <w:rsid w:val="00C660F4"/>
    <w:rsid w:val="00C70922"/>
    <w:rsid w:val="00C70D21"/>
    <w:rsid w:val="00C7737B"/>
    <w:rsid w:val="00CB499D"/>
    <w:rsid w:val="00CE4E67"/>
    <w:rsid w:val="00D44616"/>
    <w:rsid w:val="00D76DD0"/>
    <w:rsid w:val="00D7748B"/>
    <w:rsid w:val="00DA6AD5"/>
    <w:rsid w:val="00DB7487"/>
    <w:rsid w:val="00E02B99"/>
    <w:rsid w:val="00E20A76"/>
    <w:rsid w:val="00E46754"/>
    <w:rsid w:val="00E614E1"/>
    <w:rsid w:val="00E731D0"/>
    <w:rsid w:val="00E930F4"/>
    <w:rsid w:val="00E95827"/>
    <w:rsid w:val="00E9734A"/>
    <w:rsid w:val="00EA1FAC"/>
    <w:rsid w:val="00EA7F3C"/>
    <w:rsid w:val="00EF2219"/>
    <w:rsid w:val="00EF5886"/>
    <w:rsid w:val="00F40FBF"/>
    <w:rsid w:val="00F65357"/>
    <w:rsid w:val="00F8316B"/>
    <w:rsid w:val="00F83FCD"/>
    <w:rsid w:val="00F85A9C"/>
    <w:rsid w:val="00F95739"/>
    <w:rsid w:val="00FA05D5"/>
    <w:rsid w:val="00FA734B"/>
    <w:rsid w:val="00FB6008"/>
    <w:rsid w:val="00FD7723"/>
    <w:rsid w:val="00FD776C"/>
    <w:rsid w:val="00FE089D"/>
    <w:rsid w:val="00FE3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85C755E"/>
  <w15:chartTrackingRefBased/>
  <w15:docId w15:val="{F7C8AE96-CE8F-43AC-9F9E-037A4520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60F4"/>
    <w:pPr>
      <w:widowControl w:val="0"/>
      <w:jc w:val="both"/>
    </w:pPr>
    <w:rPr>
      <w:rFonts w:ascii="Arial" w:hAnsi="Arial"/>
      <w:snapToGrid w:val="0"/>
      <w:sz w:val="22"/>
    </w:rPr>
  </w:style>
  <w:style w:type="paragraph" w:styleId="berschrift1">
    <w:name w:val="heading 1"/>
    <w:basedOn w:val="Standard"/>
    <w:next w:val="Standard"/>
    <w:qFormat/>
    <w:pPr>
      <w:keepNext/>
      <w:tabs>
        <w:tab w:val="left" w:pos="6379"/>
      </w:tabs>
      <w:outlineLvl w:val="0"/>
    </w:pPr>
    <w:rPr>
      <w:b/>
      <w:sz w:val="24"/>
    </w:rPr>
  </w:style>
  <w:style w:type="paragraph" w:styleId="berschrift2">
    <w:name w:val="heading 2"/>
    <w:basedOn w:val="Standard"/>
    <w:next w:val="Standard"/>
    <w:qFormat/>
    <w:pPr>
      <w:keepNext/>
      <w:widowControl/>
      <w:autoSpaceDE w:val="0"/>
      <w:autoSpaceDN w:val="0"/>
      <w:adjustRightInd w:val="0"/>
      <w:jc w:val="left"/>
      <w:outlineLvl w:val="1"/>
    </w:pPr>
    <w:rPr>
      <w:rFonts w:ascii="Courier New" w:hAnsi="Courier New" w:cs="Courier New"/>
      <w:b/>
      <w:snapToGrid/>
      <w:sz w:val="18"/>
      <w:szCs w:val="19"/>
    </w:rPr>
  </w:style>
  <w:style w:type="paragraph" w:styleId="berschrift3">
    <w:name w:val="heading 3"/>
    <w:basedOn w:val="Standard"/>
    <w:next w:val="Standard"/>
    <w:qFormat/>
    <w:pPr>
      <w:keepNext/>
      <w:widowControl/>
      <w:autoSpaceDE w:val="0"/>
      <w:autoSpaceDN w:val="0"/>
      <w:adjustRightInd w:val="0"/>
      <w:outlineLvl w:val="2"/>
    </w:pPr>
    <w:rPr>
      <w:rFonts w:ascii="Futura-Light" w:hAnsi="Futura-Light"/>
      <w:b/>
      <w:bCs/>
      <w:snapToGrid/>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rPr>
      <w:sz w:val="18"/>
    </w:rPr>
  </w:style>
  <w:style w:type="paragraph" w:customStyle="1" w:styleId="Text">
    <w:name w:val="Text"/>
    <w:basedOn w:val="Standard"/>
    <w:pPr>
      <w:widowControl/>
    </w:pPr>
    <w:rPr>
      <w:noProof/>
      <w:snapToGrid/>
    </w:rPr>
  </w:style>
  <w:style w:type="paragraph" w:styleId="Blocktext">
    <w:name w:val="Block Text"/>
    <w:basedOn w:val="Standard"/>
    <w:semiHidden/>
    <w:pPr>
      <w:ind w:left="1418" w:right="2408" w:hanging="1418"/>
    </w:pPr>
  </w:style>
  <w:style w:type="paragraph" w:styleId="Textkrper">
    <w:name w:val="Body Text"/>
    <w:basedOn w:val="Standard"/>
    <w:semiHidden/>
    <w:pPr>
      <w:widowControl/>
      <w:autoSpaceDE w:val="0"/>
      <w:autoSpaceDN w:val="0"/>
      <w:adjustRightInd w:val="0"/>
    </w:pPr>
    <w:rPr>
      <w:rFonts w:cs="Arial"/>
      <w:snapToGrid/>
      <w:sz w:val="18"/>
      <w:szCs w:val="24"/>
    </w:rPr>
  </w:style>
  <w:style w:type="paragraph" w:styleId="Textkrper3">
    <w:name w:val="Body Text 3"/>
    <w:basedOn w:val="Standard"/>
    <w:semiHidden/>
    <w:pPr>
      <w:widowControl/>
      <w:autoSpaceDE w:val="0"/>
      <w:autoSpaceDN w:val="0"/>
      <w:adjustRightInd w:val="0"/>
    </w:pPr>
    <w:rPr>
      <w:rFonts w:ascii="Futura-Light" w:hAnsi="Futura-Light"/>
      <w:i/>
      <w:iCs/>
      <w:snapToGrid/>
      <w:sz w:val="20"/>
      <w:szCs w:val="18"/>
    </w:rPr>
  </w:style>
  <w:style w:type="paragraph" w:styleId="Textkrper-Zeileneinzug">
    <w:name w:val="Body Text Indent"/>
    <w:basedOn w:val="Standard"/>
    <w:link w:val="Textkrper-ZeileneinzugZchn"/>
    <w:semiHidden/>
    <w:pPr>
      <w:ind w:left="567" w:hanging="567"/>
      <w:jc w:val="left"/>
    </w:pPr>
    <w:rPr>
      <w:rFonts w:eastAsia="Arial Unicode MS"/>
      <w:bCs/>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character" w:customStyle="1" w:styleId="Textkrper-ZeileneinzugZchn">
    <w:name w:val="Textkörper-Zeileneinzug Zchn"/>
    <w:link w:val="Textkrper-Zeileneinzug"/>
    <w:semiHidden/>
    <w:rsid w:val="0081461C"/>
    <w:rPr>
      <w:rFonts w:ascii="Arial" w:eastAsia="Arial Unicode MS" w:hAnsi="Arial"/>
      <w:bCs/>
      <w:snapToGrid w:val="0"/>
      <w:sz w:val="22"/>
    </w:rPr>
  </w:style>
  <w:style w:type="paragraph" w:styleId="Listenabsatz">
    <w:name w:val="List Paragraph"/>
    <w:basedOn w:val="Standard"/>
    <w:uiPriority w:val="34"/>
    <w:qFormat/>
    <w:rsid w:val="008D4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DB9A4-FD3B-4EA1-BEFD-A93A8180D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2137</Words>
  <Characters>14249</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Ausschreibungstext Verteilerschacht Baureihe D400-D800</vt:lpstr>
    </vt:vector>
  </TitlesOfParts>
  <Company>FRANK GmbH</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Verteilerschacht Baureihe D400-D800</dc:title>
  <dc:subject/>
  <dc:creator>V.Schnittler</dc:creator>
  <cp:keywords/>
  <cp:lastModifiedBy>Podkowinski, Natalia</cp:lastModifiedBy>
  <cp:revision>12</cp:revision>
  <cp:lastPrinted>2017-01-09T14:04:00Z</cp:lastPrinted>
  <dcterms:created xsi:type="dcterms:W3CDTF">2020-11-10T15:48:00Z</dcterms:created>
  <dcterms:modified xsi:type="dcterms:W3CDTF">2022-01-13T15:26:00Z</dcterms:modified>
</cp:coreProperties>
</file>